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80321" w14:textId="7398F81D" w:rsidR="0087011B" w:rsidRPr="001B6424" w:rsidRDefault="0087011B" w:rsidP="0087011B">
      <w:pPr>
        <w:jc w:val="center"/>
        <w:rPr>
          <w:rFonts w:cstheme="minorHAnsi"/>
          <w:sz w:val="26"/>
          <w:szCs w:val="26"/>
        </w:rPr>
      </w:pPr>
      <w:r w:rsidRPr="001B6424">
        <w:rPr>
          <w:rFonts w:cstheme="minorHAnsi"/>
          <w:sz w:val="26"/>
          <w:szCs w:val="26"/>
        </w:rPr>
        <w:t>DELTA – Střední škola informatiky a ekonomie, Základní škola a Mateřská škola s.r.o.</w:t>
      </w:r>
    </w:p>
    <w:p w14:paraId="66FA33DE" w14:textId="15007DC7" w:rsidR="00DD3304" w:rsidRPr="001B6424" w:rsidRDefault="0087011B" w:rsidP="0087011B">
      <w:pPr>
        <w:jc w:val="center"/>
        <w:rPr>
          <w:rFonts w:cstheme="minorHAnsi"/>
          <w:sz w:val="26"/>
          <w:szCs w:val="26"/>
        </w:rPr>
      </w:pPr>
      <w:r w:rsidRPr="001B6424">
        <w:rPr>
          <w:rFonts w:cstheme="minorHAnsi"/>
          <w:sz w:val="26"/>
          <w:szCs w:val="26"/>
        </w:rPr>
        <w:t>Ke Kamenci 151, PARDUBICE</w:t>
      </w:r>
    </w:p>
    <w:p w14:paraId="44489EC5" w14:textId="4D0872B6" w:rsidR="00BA5507" w:rsidRPr="001B6424" w:rsidRDefault="000942C8" w:rsidP="000942C8">
      <w:pPr>
        <w:spacing w:before="4920"/>
        <w:jc w:val="center"/>
        <w:rPr>
          <w:rFonts w:cstheme="minorHAnsi"/>
          <w:color w:val="0070C0"/>
          <w:sz w:val="56"/>
          <w:szCs w:val="56"/>
        </w:rPr>
      </w:pPr>
      <w:r>
        <w:rPr>
          <w:noProof/>
        </w:rPr>
        <w:drawing>
          <wp:anchor distT="0" distB="0" distL="114300" distR="114300" simplePos="0" relativeHeight="251701248" behindDoc="0" locked="0" layoutInCell="1" allowOverlap="1" wp14:anchorId="7B7E8F39" wp14:editId="5F9FD93C">
            <wp:simplePos x="0" y="0"/>
            <wp:positionH relativeFrom="margin">
              <wp:align>center</wp:align>
            </wp:positionH>
            <wp:positionV relativeFrom="paragraph">
              <wp:posOffset>1445029</wp:posOffset>
            </wp:positionV>
            <wp:extent cx="3128554" cy="767516"/>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554" cy="767516"/>
                    </a:xfrm>
                    <a:prstGeom prst="rect">
                      <a:avLst/>
                    </a:prstGeom>
                    <a:noFill/>
                    <a:ln>
                      <a:noFill/>
                    </a:ln>
                  </pic:spPr>
                </pic:pic>
              </a:graphicData>
            </a:graphic>
            <wp14:sizeRelH relativeFrom="page">
              <wp14:pctWidth>0</wp14:pctWidth>
            </wp14:sizeRelH>
            <wp14:sizeRelV relativeFrom="page">
              <wp14:pctHeight>0</wp14:pctHeight>
            </wp14:sizeRelV>
          </wp:anchor>
        </w:drawing>
      </w:r>
      <w:r w:rsidR="0087011B" w:rsidRPr="001B6424">
        <w:rPr>
          <w:rFonts w:cstheme="minorHAnsi"/>
          <w:b/>
          <w:bCs/>
          <w:color w:val="0070C0"/>
          <w:sz w:val="72"/>
          <w:szCs w:val="72"/>
        </w:rPr>
        <w:t>MATURITNÍ PROJEKT</w:t>
      </w:r>
      <w:r w:rsidR="0087011B" w:rsidRPr="001B6424">
        <w:rPr>
          <w:rFonts w:cstheme="minorHAnsi"/>
          <w:color w:val="0070C0"/>
          <w:sz w:val="72"/>
          <w:szCs w:val="72"/>
        </w:rPr>
        <w:br/>
      </w:r>
      <w:proofErr w:type="gramStart"/>
      <w:r w:rsidR="0087011B" w:rsidRPr="001B6424">
        <w:rPr>
          <w:rFonts w:cstheme="minorHAnsi"/>
          <w:color w:val="0070C0"/>
          <w:sz w:val="56"/>
          <w:szCs w:val="56"/>
        </w:rPr>
        <w:t>2D</w:t>
      </w:r>
      <w:proofErr w:type="gramEnd"/>
      <w:r w:rsidR="0087011B" w:rsidRPr="001B6424">
        <w:rPr>
          <w:rFonts w:cstheme="minorHAnsi"/>
          <w:color w:val="0070C0"/>
          <w:sz w:val="56"/>
          <w:szCs w:val="56"/>
        </w:rPr>
        <w:t xml:space="preserve"> BOJOVÁ HRA</w:t>
      </w:r>
    </w:p>
    <w:p w14:paraId="4BADF9A0" w14:textId="2DF62E2E" w:rsidR="007C5A51" w:rsidRPr="001B6424" w:rsidRDefault="00BA5507" w:rsidP="003D7322">
      <w:pPr>
        <w:spacing w:before="4200"/>
        <w:jc w:val="left"/>
        <w:rPr>
          <w:rFonts w:cstheme="minorHAnsi"/>
          <w:sz w:val="26"/>
          <w:szCs w:val="26"/>
        </w:rPr>
      </w:pPr>
      <w:r w:rsidRPr="001B6424">
        <w:rPr>
          <w:rFonts w:cstheme="minorHAnsi"/>
          <w:sz w:val="26"/>
          <w:szCs w:val="26"/>
        </w:rPr>
        <w:t>Příjmení, jméno: Štorek Daniel</w:t>
      </w:r>
      <w:r w:rsidRPr="001B6424">
        <w:rPr>
          <w:rFonts w:cstheme="minorHAnsi"/>
          <w:sz w:val="26"/>
          <w:szCs w:val="26"/>
        </w:rPr>
        <w:br/>
        <w:t>Třída: 4.A</w:t>
      </w:r>
      <w:r w:rsidRPr="001B6424">
        <w:rPr>
          <w:rFonts w:cstheme="minorHAnsi"/>
          <w:sz w:val="26"/>
          <w:szCs w:val="26"/>
        </w:rPr>
        <w:br/>
        <w:t>Studijní obor: Informační technologie 18-20-M/01</w:t>
      </w:r>
      <w:r w:rsidRPr="001B6424">
        <w:rPr>
          <w:rFonts w:cstheme="minorHAnsi"/>
          <w:sz w:val="26"/>
          <w:szCs w:val="26"/>
        </w:rPr>
        <w:br/>
        <w:t>Školní rok: 2021/2022</w:t>
      </w:r>
      <w:r w:rsidR="007C5A51" w:rsidRPr="001B6424">
        <w:rPr>
          <w:rFonts w:cstheme="minorHAnsi"/>
          <w:sz w:val="26"/>
          <w:szCs w:val="26"/>
        </w:rPr>
        <w:br w:type="page"/>
      </w:r>
    </w:p>
    <w:p w14:paraId="17647879" w14:textId="77777777" w:rsidR="007C5A51" w:rsidRPr="007C5A51" w:rsidRDefault="007C5A51" w:rsidP="007C5A51">
      <w:pPr>
        <w:keepNext/>
        <w:keepLines/>
        <w:spacing w:before="240" w:after="480" w:line="256" w:lineRule="auto"/>
        <w:outlineLvl w:val="0"/>
        <w:rPr>
          <w:rFonts w:eastAsia="Times New Roman" w:cs="Times New Roman"/>
          <w:b/>
          <w:sz w:val="34"/>
          <w:szCs w:val="34"/>
        </w:rPr>
      </w:pPr>
      <w:bookmarkStart w:id="0" w:name="_Toc99301595"/>
      <w:bookmarkStart w:id="1" w:name="_Toc99390316"/>
      <w:bookmarkStart w:id="2" w:name="_Toc99394467"/>
      <w:bookmarkStart w:id="3" w:name="_Toc99400153"/>
      <w:r w:rsidRPr="007C5A51">
        <w:rPr>
          <w:rFonts w:eastAsia="Times New Roman" w:cs="Times New Roman"/>
          <w:b/>
          <w:sz w:val="34"/>
          <w:szCs w:val="34"/>
        </w:rPr>
        <w:lastRenderedPageBreak/>
        <w:t>Zadání maturitního projektu z informatických předmětů</w:t>
      </w:r>
      <w:bookmarkEnd w:id="0"/>
      <w:bookmarkEnd w:id="1"/>
      <w:bookmarkEnd w:id="2"/>
      <w:bookmarkEnd w:id="3"/>
    </w:p>
    <w:p w14:paraId="046E705C" w14:textId="77777777" w:rsidR="007C5A51" w:rsidRPr="007C5A51" w:rsidRDefault="007C5A51" w:rsidP="007C5A51">
      <w:pPr>
        <w:spacing w:line="256" w:lineRule="auto"/>
        <w:rPr>
          <w:rFonts w:eastAsia="Calibri" w:cs="Times New Roman"/>
          <w:i/>
        </w:rPr>
      </w:pPr>
      <w:r w:rsidRPr="007C5A51">
        <w:rPr>
          <w:rFonts w:eastAsia="Calibri" w:cs="Times New Roman"/>
        </w:rPr>
        <w:t>Jméno a příjmení:</w:t>
      </w:r>
      <w:r w:rsidRPr="007C5A51">
        <w:rPr>
          <w:rFonts w:eastAsia="Calibri" w:cs="Times New Roman"/>
        </w:rPr>
        <w:tab/>
      </w:r>
      <w:r w:rsidRPr="007C5A51">
        <w:rPr>
          <w:rFonts w:eastAsia="Calibri" w:cs="Times New Roman"/>
          <w:i/>
        </w:rPr>
        <w:tab/>
        <w:t>Daniel Štorek</w:t>
      </w:r>
    </w:p>
    <w:p w14:paraId="1BD927F4" w14:textId="77777777" w:rsidR="007C5A51" w:rsidRPr="007C5A51" w:rsidRDefault="007C5A51" w:rsidP="007C5A51">
      <w:pPr>
        <w:spacing w:line="256" w:lineRule="auto"/>
        <w:rPr>
          <w:rFonts w:eastAsia="Calibri" w:cs="Times New Roman"/>
          <w:i/>
        </w:rPr>
      </w:pPr>
      <w:r w:rsidRPr="007C5A51">
        <w:rPr>
          <w:rFonts w:eastAsia="Calibri" w:cs="Times New Roman"/>
        </w:rPr>
        <w:t>Školní rok:</w:t>
      </w:r>
      <w:r w:rsidRPr="007C5A51">
        <w:rPr>
          <w:rFonts w:eastAsia="Calibri" w:cs="Times New Roman"/>
        </w:rPr>
        <w:tab/>
      </w:r>
      <w:r w:rsidRPr="007C5A51">
        <w:rPr>
          <w:rFonts w:eastAsia="Calibri" w:cs="Times New Roman"/>
        </w:rPr>
        <w:tab/>
      </w:r>
      <w:r w:rsidRPr="007C5A51">
        <w:rPr>
          <w:rFonts w:eastAsia="Calibri" w:cs="Times New Roman"/>
          <w:i/>
        </w:rPr>
        <w:tab/>
        <w:t>2021/2022</w:t>
      </w:r>
    </w:p>
    <w:p w14:paraId="74DE8DC2" w14:textId="77777777" w:rsidR="007C5A51" w:rsidRPr="007C5A51" w:rsidRDefault="007C5A51" w:rsidP="007C5A51">
      <w:pPr>
        <w:spacing w:line="256" w:lineRule="auto"/>
        <w:rPr>
          <w:rFonts w:eastAsia="Calibri" w:cs="Times New Roman"/>
          <w:i/>
        </w:rPr>
      </w:pPr>
      <w:r w:rsidRPr="007C5A51">
        <w:rPr>
          <w:rFonts w:eastAsia="Calibri" w:cs="Times New Roman"/>
        </w:rPr>
        <w:t>Třída:</w:t>
      </w:r>
      <w:r w:rsidRPr="007C5A51">
        <w:rPr>
          <w:rFonts w:eastAsia="Calibri" w:cs="Times New Roman"/>
        </w:rPr>
        <w:tab/>
      </w:r>
      <w:r w:rsidRPr="007C5A51">
        <w:rPr>
          <w:rFonts w:eastAsia="Calibri" w:cs="Times New Roman"/>
        </w:rPr>
        <w:tab/>
      </w:r>
      <w:r w:rsidRPr="007C5A51">
        <w:rPr>
          <w:rFonts w:eastAsia="Calibri" w:cs="Times New Roman"/>
        </w:rPr>
        <w:tab/>
      </w:r>
      <w:r w:rsidRPr="007C5A51">
        <w:rPr>
          <w:rFonts w:eastAsia="Calibri" w:cs="Times New Roman"/>
          <w:i/>
        </w:rPr>
        <w:tab/>
        <w:t>4. A</w:t>
      </w:r>
    </w:p>
    <w:p w14:paraId="18F14EAE" w14:textId="77777777" w:rsidR="007C5A51" w:rsidRPr="007C5A51" w:rsidRDefault="007C5A51" w:rsidP="007C5A51">
      <w:pPr>
        <w:spacing w:line="256" w:lineRule="auto"/>
        <w:rPr>
          <w:rFonts w:eastAsia="Calibri" w:cs="Times New Roman"/>
          <w:i/>
        </w:rPr>
      </w:pPr>
      <w:r w:rsidRPr="007C5A51">
        <w:rPr>
          <w:rFonts w:eastAsia="Calibri" w:cs="Times New Roman"/>
        </w:rPr>
        <w:t>Obor:</w:t>
      </w:r>
      <w:r w:rsidRPr="007C5A51">
        <w:rPr>
          <w:rFonts w:eastAsia="Calibri" w:cs="Times New Roman"/>
        </w:rPr>
        <w:tab/>
      </w:r>
      <w:r w:rsidRPr="007C5A51">
        <w:rPr>
          <w:rFonts w:eastAsia="Calibri" w:cs="Times New Roman"/>
        </w:rPr>
        <w:tab/>
      </w:r>
      <w:r w:rsidRPr="007C5A51">
        <w:rPr>
          <w:rFonts w:eastAsia="Calibri" w:cs="Times New Roman"/>
        </w:rPr>
        <w:tab/>
      </w:r>
      <w:r w:rsidRPr="007C5A51">
        <w:rPr>
          <w:rFonts w:eastAsia="Calibri" w:cs="Times New Roman"/>
          <w:i/>
        </w:rPr>
        <w:tab/>
        <w:t>Informační technologie 18-20-M/01</w:t>
      </w:r>
    </w:p>
    <w:p w14:paraId="7C641EC8" w14:textId="77777777" w:rsidR="007C5A51" w:rsidRPr="007C5A51" w:rsidRDefault="007C5A51" w:rsidP="007C5A51">
      <w:pPr>
        <w:spacing w:line="256" w:lineRule="auto"/>
        <w:rPr>
          <w:rFonts w:eastAsia="Calibri" w:cs="Times New Roman"/>
        </w:rPr>
      </w:pPr>
    </w:p>
    <w:p w14:paraId="27FDD9FD" w14:textId="77777777" w:rsidR="007C5A51" w:rsidRPr="007C5A51" w:rsidRDefault="007C5A51" w:rsidP="007C5A51">
      <w:pPr>
        <w:spacing w:line="256" w:lineRule="auto"/>
        <w:rPr>
          <w:rFonts w:eastAsia="Calibri" w:cs="Times New Roman"/>
          <w:i/>
        </w:rPr>
      </w:pPr>
      <w:r w:rsidRPr="007C5A51">
        <w:rPr>
          <w:rFonts w:eastAsia="Calibri" w:cs="Times New Roman"/>
        </w:rPr>
        <w:t>Téma práce:</w:t>
      </w:r>
      <w:r w:rsidRPr="007C5A51">
        <w:rPr>
          <w:rFonts w:eastAsia="Calibri" w:cs="Times New Roman"/>
        </w:rPr>
        <w:tab/>
      </w:r>
      <w:r w:rsidRPr="007C5A51">
        <w:rPr>
          <w:rFonts w:eastAsia="Calibri" w:cs="Times New Roman"/>
        </w:rPr>
        <w:tab/>
      </w:r>
      <w:r w:rsidRPr="007C5A51">
        <w:rPr>
          <w:rFonts w:eastAsia="Calibri" w:cs="Times New Roman"/>
          <w:i/>
        </w:rPr>
        <w:tab/>
      </w:r>
      <w:proofErr w:type="gramStart"/>
      <w:r w:rsidRPr="007C5A51">
        <w:rPr>
          <w:rFonts w:eastAsia="Calibri" w:cs="Times New Roman"/>
          <w:i/>
        </w:rPr>
        <w:t>2D</w:t>
      </w:r>
      <w:proofErr w:type="gramEnd"/>
      <w:r w:rsidRPr="007C5A51">
        <w:rPr>
          <w:rFonts w:eastAsia="Calibri" w:cs="Times New Roman"/>
          <w:i/>
        </w:rPr>
        <w:t xml:space="preserve"> bojová hra</w:t>
      </w:r>
      <w:r w:rsidRPr="007C5A51">
        <w:rPr>
          <w:rFonts w:eastAsia="Calibri" w:cs="Times New Roman"/>
          <w:i/>
        </w:rPr>
        <w:tab/>
      </w:r>
    </w:p>
    <w:p w14:paraId="50A09826" w14:textId="77777777" w:rsidR="007C5A51" w:rsidRPr="007C5A51" w:rsidRDefault="007C5A51" w:rsidP="007C5A51">
      <w:pPr>
        <w:spacing w:line="256" w:lineRule="auto"/>
        <w:rPr>
          <w:rFonts w:eastAsia="Calibri" w:cs="Times New Roman"/>
          <w:i/>
        </w:rPr>
      </w:pPr>
      <w:r w:rsidRPr="007C5A51">
        <w:rPr>
          <w:rFonts w:eastAsia="Calibri" w:cs="Times New Roman"/>
        </w:rPr>
        <w:t>Vedoucí práce:</w:t>
      </w:r>
      <w:r w:rsidRPr="007C5A51">
        <w:rPr>
          <w:rFonts w:eastAsia="Calibri" w:cs="Times New Roman"/>
        </w:rPr>
        <w:tab/>
      </w:r>
      <w:r w:rsidRPr="007C5A51">
        <w:rPr>
          <w:rFonts w:eastAsia="Calibri" w:cs="Times New Roman"/>
          <w:i/>
        </w:rPr>
        <w:tab/>
        <w:t>Mgr. Jan Mottl</w:t>
      </w:r>
    </w:p>
    <w:p w14:paraId="3BF9D075" w14:textId="77777777" w:rsidR="007C5A51" w:rsidRPr="007C5A51" w:rsidRDefault="007C5A51" w:rsidP="007C5A51">
      <w:pPr>
        <w:spacing w:line="256" w:lineRule="auto"/>
        <w:rPr>
          <w:rFonts w:eastAsia="Calibri" w:cs="Times New Roman"/>
        </w:rPr>
      </w:pPr>
    </w:p>
    <w:p w14:paraId="79BEEC7F" w14:textId="77777777" w:rsidR="007C5A51" w:rsidRPr="007C5A51" w:rsidRDefault="007C5A51" w:rsidP="007C5A51">
      <w:pPr>
        <w:keepNext/>
        <w:keepLines/>
        <w:spacing w:before="40" w:after="0" w:line="256" w:lineRule="auto"/>
        <w:outlineLvl w:val="1"/>
        <w:rPr>
          <w:rFonts w:eastAsia="Times New Roman" w:cs="Times New Roman"/>
          <w:b/>
          <w:sz w:val="26"/>
          <w:szCs w:val="26"/>
        </w:rPr>
      </w:pPr>
      <w:bookmarkStart w:id="4" w:name="_Toc99301596"/>
      <w:bookmarkStart w:id="5" w:name="_Toc99390317"/>
      <w:bookmarkStart w:id="6" w:name="_Toc99394468"/>
      <w:bookmarkStart w:id="7" w:name="_Toc99400154"/>
      <w:r w:rsidRPr="007C5A51">
        <w:rPr>
          <w:rFonts w:eastAsia="Times New Roman" w:cs="Times New Roman"/>
          <w:b/>
          <w:sz w:val="26"/>
          <w:szCs w:val="26"/>
        </w:rPr>
        <w:t>Způsob zpracování, cíle práce, pokyny k obsahu a rozsahu práce:</w:t>
      </w:r>
      <w:bookmarkEnd w:id="4"/>
      <w:bookmarkEnd w:id="5"/>
      <w:bookmarkEnd w:id="6"/>
      <w:bookmarkEnd w:id="7"/>
    </w:p>
    <w:p w14:paraId="2C83B5BB" w14:textId="77777777" w:rsidR="007C5A51" w:rsidRPr="007C5A51" w:rsidRDefault="007C5A51" w:rsidP="007C5A51">
      <w:pPr>
        <w:spacing w:line="256" w:lineRule="auto"/>
        <w:rPr>
          <w:rFonts w:eastAsia="Calibri" w:cs="Times New Roman"/>
        </w:rPr>
      </w:pPr>
      <w:r w:rsidRPr="007C5A51">
        <w:rPr>
          <w:rFonts w:eastAsia="Calibri" w:cs="Times New Roman"/>
        </w:rPr>
        <w:t>Cílem projektu bude vytvoření 2D hry jako aplikace pro PC. Žánrově se bude jednat o bojovou hru pro jednoho hráče s možností omezené kompetitivní hry v hráčích dvou na jednom PC. Hra bude obsahovat minimálně 2 postavy, z nichž každá bude mít vlastní animace a schopnosti, které bude moci proti soupeři využívat.</w:t>
      </w:r>
    </w:p>
    <w:p w14:paraId="53DF887F" w14:textId="77777777" w:rsidR="007C5A51" w:rsidRPr="007C5A51" w:rsidRDefault="007C5A51" w:rsidP="007C5A51">
      <w:pPr>
        <w:spacing w:line="256" w:lineRule="auto"/>
        <w:rPr>
          <w:rFonts w:eastAsia="Calibri" w:cs="Times New Roman"/>
        </w:rPr>
      </w:pPr>
      <w:r w:rsidRPr="007C5A51">
        <w:rPr>
          <w:rFonts w:eastAsia="Calibri" w:cs="Times New Roman"/>
        </w:rPr>
        <w:t xml:space="preserve">Hra bude využívat prvků </w:t>
      </w:r>
      <w:proofErr w:type="spellStart"/>
      <w:r w:rsidRPr="007C5A51">
        <w:rPr>
          <w:rFonts w:eastAsia="Calibri" w:cs="Times New Roman"/>
        </w:rPr>
        <w:t>achievementů</w:t>
      </w:r>
      <w:proofErr w:type="spellEnd"/>
      <w:r w:rsidRPr="007C5A51">
        <w:rPr>
          <w:rFonts w:eastAsia="Calibri" w:cs="Times New Roman"/>
        </w:rPr>
        <w:t>, které si hráč bude moct získat a díky nim bude moct používat nové postavy.</w:t>
      </w:r>
    </w:p>
    <w:p w14:paraId="41844781" w14:textId="77777777" w:rsidR="007C5A51" w:rsidRPr="007C5A51" w:rsidRDefault="007C5A51" w:rsidP="007C5A51">
      <w:pPr>
        <w:spacing w:line="256" w:lineRule="auto"/>
        <w:rPr>
          <w:rFonts w:eastAsia="Calibri" w:cs="Times New Roman"/>
        </w:rPr>
      </w:pPr>
      <w:r w:rsidRPr="007C5A51">
        <w:rPr>
          <w:rFonts w:eastAsia="Calibri" w:cs="Times New Roman"/>
        </w:rPr>
        <w:t>Hra pro dva hráče bude obsahovat pouze možnost kompetitivního souboje mezi dvěma postavami.</w:t>
      </w:r>
    </w:p>
    <w:p w14:paraId="0AB7F1C3" w14:textId="77777777" w:rsidR="007C5A51" w:rsidRPr="007C5A51" w:rsidRDefault="007C5A51" w:rsidP="007C5A51">
      <w:pPr>
        <w:spacing w:line="256" w:lineRule="auto"/>
        <w:rPr>
          <w:rFonts w:eastAsia="Calibri" w:cs="Times New Roman"/>
        </w:rPr>
      </w:pPr>
      <w:r w:rsidRPr="007C5A51">
        <w:rPr>
          <w:rFonts w:eastAsia="Calibri" w:cs="Times New Roman"/>
        </w:rPr>
        <w:t>Použitý programovací jazyk: C#</w:t>
      </w:r>
    </w:p>
    <w:p w14:paraId="4DC28DC5" w14:textId="77777777" w:rsidR="007C5A51" w:rsidRPr="007C5A51" w:rsidRDefault="007C5A51" w:rsidP="007C5A51">
      <w:pPr>
        <w:keepNext/>
        <w:keepLines/>
        <w:spacing w:before="40" w:after="0" w:line="256" w:lineRule="auto"/>
        <w:outlineLvl w:val="1"/>
        <w:rPr>
          <w:rFonts w:eastAsia="Times New Roman" w:cs="Times New Roman"/>
          <w:b/>
          <w:sz w:val="26"/>
          <w:szCs w:val="26"/>
        </w:rPr>
      </w:pPr>
      <w:bookmarkStart w:id="8" w:name="_Toc99301597"/>
      <w:bookmarkStart w:id="9" w:name="_Toc99390318"/>
      <w:bookmarkStart w:id="10" w:name="_Toc99394469"/>
      <w:bookmarkStart w:id="11" w:name="_Toc99400155"/>
      <w:r w:rsidRPr="007C5A51">
        <w:rPr>
          <w:rFonts w:eastAsia="Times New Roman" w:cs="Times New Roman"/>
          <w:b/>
          <w:sz w:val="26"/>
          <w:szCs w:val="26"/>
        </w:rPr>
        <w:t>Stručný časový harmonogram (s daty a konkretizovanými úkoly):</w:t>
      </w:r>
      <w:bookmarkEnd w:id="8"/>
      <w:bookmarkEnd w:id="9"/>
      <w:bookmarkEnd w:id="10"/>
      <w:bookmarkEnd w:id="11"/>
    </w:p>
    <w:p w14:paraId="3BC5A6CB" w14:textId="2C9C46AC" w:rsidR="007C5A51" w:rsidRPr="007C5A51" w:rsidRDefault="007C5A51" w:rsidP="007C5A51">
      <w:pPr>
        <w:spacing w:line="256" w:lineRule="auto"/>
        <w:rPr>
          <w:rFonts w:eastAsia="Calibri" w:cs="Times New Roman"/>
        </w:rPr>
      </w:pPr>
      <w:r w:rsidRPr="007C5A51">
        <w:rPr>
          <w:rFonts w:eastAsia="Calibri" w:cs="Times New Roman"/>
        </w:rPr>
        <w:t xml:space="preserve">Září – studium programovacího jazyka a SW pro vytvoření </w:t>
      </w:r>
      <w:r w:rsidR="00EE17BB" w:rsidRPr="001B6424">
        <w:rPr>
          <w:rFonts w:eastAsia="Calibri" w:cs="Times New Roman"/>
        </w:rPr>
        <w:t>hry, základní</w:t>
      </w:r>
      <w:r w:rsidRPr="007C5A51">
        <w:rPr>
          <w:rFonts w:eastAsia="Calibri" w:cs="Times New Roman"/>
        </w:rPr>
        <w:t xml:space="preserve"> mechaniky hry (pohyb, útoky), první mapa, první postava se svými schopnostmi</w:t>
      </w:r>
    </w:p>
    <w:p w14:paraId="289C86A0" w14:textId="77777777" w:rsidR="007C5A51" w:rsidRPr="007C5A51" w:rsidRDefault="007C5A51" w:rsidP="007C5A51">
      <w:pPr>
        <w:spacing w:line="256" w:lineRule="auto"/>
        <w:rPr>
          <w:rFonts w:eastAsia="Calibri" w:cs="Times New Roman"/>
        </w:rPr>
      </w:pPr>
      <w:r w:rsidRPr="007C5A51">
        <w:rPr>
          <w:rFonts w:eastAsia="Calibri" w:cs="Times New Roman"/>
        </w:rPr>
        <w:t>Listopad – Hlavní menu, Multiplayer, nové postavy a mapy</w:t>
      </w:r>
    </w:p>
    <w:p w14:paraId="17E5698A" w14:textId="77777777" w:rsidR="007C5A51" w:rsidRPr="007C5A51" w:rsidRDefault="007C5A51" w:rsidP="007C5A51">
      <w:pPr>
        <w:spacing w:line="256" w:lineRule="auto"/>
        <w:rPr>
          <w:rFonts w:eastAsia="Calibri" w:cs="Times New Roman"/>
        </w:rPr>
      </w:pPr>
      <w:r w:rsidRPr="007C5A51">
        <w:rPr>
          <w:rFonts w:eastAsia="Calibri" w:cs="Times New Roman"/>
        </w:rPr>
        <w:t>Prosinec – vyladění grafické stránky hry, testování hry</w:t>
      </w:r>
    </w:p>
    <w:p w14:paraId="570E9C90" w14:textId="77777777" w:rsidR="007C5A51" w:rsidRPr="007C5A51" w:rsidRDefault="007C5A51" w:rsidP="007C5A51">
      <w:pPr>
        <w:spacing w:line="256" w:lineRule="auto"/>
        <w:rPr>
          <w:rFonts w:eastAsia="Calibri" w:cs="Times New Roman"/>
        </w:rPr>
      </w:pPr>
      <w:r w:rsidRPr="007C5A51">
        <w:rPr>
          <w:rFonts w:eastAsia="Calibri" w:cs="Times New Roman"/>
        </w:rPr>
        <w:t xml:space="preserve">Únor – možné dodělání </w:t>
      </w:r>
      <w:proofErr w:type="spellStart"/>
      <w:r w:rsidRPr="007C5A51">
        <w:rPr>
          <w:rFonts w:eastAsia="Calibri" w:cs="Times New Roman"/>
        </w:rPr>
        <w:t>singleplayer</w:t>
      </w:r>
      <w:proofErr w:type="spellEnd"/>
      <w:r w:rsidRPr="007C5A51">
        <w:rPr>
          <w:rFonts w:eastAsia="Calibri" w:cs="Times New Roman"/>
        </w:rPr>
        <w:t xml:space="preserve"> kampaně s bossy</w:t>
      </w:r>
    </w:p>
    <w:p w14:paraId="66991A73" w14:textId="77777777" w:rsidR="007C5A51" w:rsidRPr="007C5A51" w:rsidRDefault="007C5A51" w:rsidP="007C5A51">
      <w:pPr>
        <w:spacing w:line="256" w:lineRule="auto"/>
        <w:rPr>
          <w:rFonts w:eastAsia="Calibri" w:cs="Times New Roman"/>
        </w:rPr>
      </w:pPr>
      <w:r w:rsidRPr="007C5A51">
        <w:rPr>
          <w:rFonts w:eastAsia="Calibri" w:cs="Times New Roman"/>
        </w:rPr>
        <w:t>Březen – Finální ladění nalezených chyb během testování; Sepisování dokumentace</w:t>
      </w:r>
    </w:p>
    <w:p w14:paraId="03A795B5" w14:textId="64709155" w:rsidR="00C429DB" w:rsidRPr="001B6424" w:rsidRDefault="00C429DB">
      <w:r w:rsidRPr="001B6424">
        <w:br w:type="page"/>
      </w:r>
    </w:p>
    <w:p w14:paraId="75547105" w14:textId="2A7F1321" w:rsidR="005D64BE" w:rsidRPr="001B6424" w:rsidRDefault="005D64BE" w:rsidP="00897422">
      <w:pPr>
        <w:pStyle w:val="Nadpis1"/>
      </w:pPr>
      <w:bookmarkStart w:id="12" w:name="_Toc99301598"/>
      <w:bookmarkStart w:id="13" w:name="_Toc99390319"/>
      <w:bookmarkStart w:id="14" w:name="_Toc99394470"/>
      <w:bookmarkStart w:id="15" w:name="_Toc99400156"/>
      <w:r w:rsidRPr="001B6424">
        <w:lastRenderedPageBreak/>
        <w:t>Prohlášení</w:t>
      </w:r>
      <w:bookmarkEnd w:id="12"/>
      <w:bookmarkEnd w:id="13"/>
      <w:bookmarkEnd w:id="14"/>
      <w:bookmarkEnd w:id="15"/>
    </w:p>
    <w:p w14:paraId="6AFCF82C" w14:textId="3923CF33" w:rsidR="00537966" w:rsidRPr="001B6424" w:rsidRDefault="005D64BE" w:rsidP="005D64BE">
      <w:r w:rsidRPr="001B6424">
        <w:t xml:space="preserve">Prohlašuji, že jsem maturitní projekt vypracoval samostatně, výhradně s použitím uvedené literatury. </w:t>
      </w:r>
    </w:p>
    <w:p w14:paraId="40039FB2" w14:textId="2102735F" w:rsidR="00314617" w:rsidRDefault="005D64BE" w:rsidP="0040475F">
      <w:pPr>
        <w:tabs>
          <w:tab w:val="right" w:leader="dot" w:pos="4395"/>
        </w:tabs>
        <w:spacing w:before="720"/>
      </w:pPr>
      <w:r w:rsidRPr="001B6424">
        <w:t>V</w:t>
      </w:r>
      <w:r w:rsidR="00314617">
        <w:t> </w:t>
      </w:r>
      <w:r w:rsidRPr="001B6424">
        <w:t>Pardubicích</w:t>
      </w:r>
      <w:r w:rsidR="00314617">
        <w:t xml:space="preserve"> dne</w:t>
      </w:r>
      <w:r w:rsidR="00314617">
        <w:tab/>
      </w:r>
      <w:r w:rsidR="00314617">
        <w:tab/>
      </w:r>
      <w:r w:rsidR="00314617">
        <w:tab/>
      </w:r>
    </w:p>
    <w:p w14:paraId="3F68C475" w14:textId="2B97CCAF" w:rsidR="00045151" w:rsidRDefault="00314617" w:rsidP="00045151">
      <w:pPr>
        <w:jc w:val="right"/>
      </w:pPr>
      <w:r>
        <w:t>Podpis</w:t>
      </w:r>
    </w:p>
    <w:p w14:paraId="2DB6E890" w14:textId="77777777" w:rsidR="00361CC7" w:rsidRDefault="00361CC7">
      <w:pPr>
        <w:spacing w:line="259" w:lineRule="auto"/>
      </w:pPr>
      <w:r>
        <w:br w:type="page"/>
      </w:r>
    </w:p>
    <w:p w14:paraId="018ED53F" w14:textId="0AD1B7A6" w:rsidR="00C807B6" w:rsidRDefault="00C807B6" w:rsidP="00897422">
      <w:pPr>
        <w:pStyle w:val="Nadpis1"/>
      </w:pPr>
      <w:bookmarkStart w:id="16" w:name="_Toc99301599"/>
      <w:bookmarkStart w:id="17" w:name="_Toc99390320"/>
      <w:bookmarkStart w:id="18" w:name="_Toc99394471"/>
      <w:bookmarkStart w:id="19" w:name="_Toc99400157"/>
      <w:r>
        <w:lastRenderedPageBreak/>
        <w:t>Poděkování</w:t>
      </w:r>
      <w:bookmarkEnd w:id="16"/>
      <w:bookmarkEnd w:id="17"/>
      <w:bookmarkEnd w:id="18"/>
      <w:bookmarkEnd w:id="19"/>
    </w:p>
    <w:p w14:paraId="08D4BC1B" w14:textId="0E438804" w:rsidR="004A6B6A" w:rsidRDefault="00C807B6" w:rsidP="00C807B6">
      <w:r>
        <w:t>Děkuji Mgr. Janu Mottlovi za studijní materiál a odborné vedení při zpracovávání maturitního projektu. Dále bych rád poděkoval rodině a přátelům za morální podporu.</w:t>
      </w:r>
    </w:p>
    <w:p w14:paraId="4FC5C1F7" w14:textId="77777777" w:rsidR="004A6B6A" w:rsidRDefault="004A6B6A">
      <w:pPr>
        <w:spacing w:line="259" w:lineRule="auto"/>
      </w:pPr>
      <w:r>
        <w:br w:type="page"/>
      </w:r>
    </w:p>
    <w:p w14:paraId="46324B28" w14:textId="0ED2F824" w:rsidR="006B329D" w:rsidRDefault="006B329D" w:rsidP="006B329D">
      <w:pPr>
        <w:pStyle w:val="Nadpis1"/>
      </w:pPr>
      <w:bookmarkStart w:id="20" w:name="_Toc99301600"/>
      <w:bookmarkStart w:id="21" w:name="_Toc99390321"/>
      <w:bookmarkStart w:id="22" w:name="_Toc99394472"/>
      <w:bookmarkStart w:id="23" w:name="_Toc99400158"/>
      <w:r>
        <w:lastRenderedPageBreak/>
        <w:t>Anotace</w:t>
      </w:r>
      <w:bookmarkEnd w:id="20"/>
      <w:bookmarkEnd w:id="21"/>
      <w:bookmarkEnd w:id="22"/>
      <w:bookmarkEnd w:id="23"/>
    </w:p>
    <w:p w14:paraId="127A0B03" w14:textId="0D598DE6" w:rsidR="006B329D" w:rsidRDefault="006B329D" w:rsidP="006B329D">
      <w:r>
        <w:t xml:space="preserve">Tato dokumentace popisuje vývoj </w:t>
      </w:r>
      <w:proofErr w:type="gramStart"/>
      <w:r>
        <w:t>2D</w:t>
      </w:r>
      <w:proofErr w:type="gramEnd"/>
      <w:r>
        <w:t xml:space="preserve"> bojové hry. </w:t>
      </w:r>
      <w:r w:rsidR="00226D24">
        <w:t>Jsou zde popsány všechny</w:t>
      </w:r>
      <w:r w:rsidR="009B0545">
        <w:t xml:space="preserve"> nástroje</w:t>
      </w:r>
      <w:r w:rsidR="00955E5D">
        <w:t xml:space="preserve"> a</w:t>
      </w:r>
      <w:r w:rsidR="00226D24">
        <w:t xml:space="preserve"> technologie využité k tvorbě hry. Součástí </w:t>
      </w:r>
      <w:r w:rsidR="00F426AE">
        <w:t xml:space="preserve">dokumentace </w:t>
      </w:r>
      <w:r w:rsidR="00226D24">
        <w:t>je také popis celé hry a popis algoritmů.</w:t>
      </w:r>
    </w:p>
    <w:p w14:paraId="3270C981" w14:textId="54670260" w:rsidR="006B329D" w:rsidRDefault="006B329D" w:rsidP="006B329D">
      <w:pPr>
        <w:pStyle w:val="Nadpis1"/>
      </w:pPr>
      <w:bookmarkStart w:id="24" w:name="_Toc99301601"/>
      <w:bookmarkStart w:id="25" w:name="_Toc99390322"/>
      <w:bookmarkStart w:id="26" w:name="_Toc99394473"/>
      <w:bookmarkStart w:id="27" w:name="_Toc99400159"/>
      <w:r>
        <w:t>Klíčová slova</w:t>
      </w:r>
      <w:bookmarkEnd w:id="24"/>
      <w:bookmarkEnd w:id="25"/>
      <w:bookmarkEnd w:id="26"/>
      <w:bookmarkEnd w:id="27"/>
    </w:p>
    <w:p w14:paraId="2BEF3700" w14:textId="59CDCD2E" w:rsidR="006B329D" w:rsidRDefault="006B329D" w:rsidP="006B329D">
      <w:r>
        <w:t xml:space="preserve">C#, WPF, </w:t>
      </w:r>
      <w:proofErr w:type="gramStart"/>
      <w:r>
        <w:t>2D</w:t>
      </w:r>
      <w:proofErr w:type="gramEnd"/>
      <w:r>
        <w:t xml:space="preserve">, </w:t>
      </w:r>
      <w:r w:rsidRPr="0077615C">
        <w:t>hra, arkád</w:t>
      </w:r>
      <w:r w:rsidR="00C67057" w:rsidRPr="0077615C">
        <w:t>a</w:t>
      </w:r>
      <w:r w:rsidRPr="0077615C">
        <w:t>, bojová</w:t>
      </w:r>
      <w:r>
        <w:t xml:space="preserve"> hra, </w:t>
      </w:r>
      <w:proofErr w:type="spellStart"/>
      <w:r>
        <w:t>Visual</w:t>
      </w:r>
      <w:proofErr w:type="spellEnd"/>
      <w:r>
        <w:t xml:space="preserve"> Studio</w:t>
      </w:r>
    </w:p>
    <w:p w14:paraId="79363C63" w14:textId="58A8879A" w:rsidR="006B329D" w:rsidRDefault="006B329D" w:rsidP="006B329D">
      <w:pPr>
        <w:pStyle w:val="Nadpis1"/>
      </w:pPr>
      <w:bookmarkStart w:id="28" w:name="_Toc99301602"/>
      <w:bookmarkStart w:id="29" w:name="_Toc99390323"/>
      <w:bookmarkStart w:id="30" w:name="_Toc99394474"/>
      <w:bookmarkStart w:id="31" w:name="_Toc99400160"/>
      <w:proofErr w:type="spellStart"/>
      <w:r>
        <w:t>Annotation</w:t>
      </w:r>
      <w:bookmarkEnd w:id="28"/>
      <w:bookmarkEnd w:id="29"/>
      <w:bookmarkEnd w:id="30"/>
      <w:bookmarkEnd w:id="31"/>
      <w:proofErr w:type="spellEnd"/>
    </w:p>
    <w:p w14:paraId="30B7A70A" w14:textId="51BD0001" w:rsidR="006B329D" w:rsidRDefault="006B329D" w:rsidP="006B329D">
      <w:proofErr w:type="spellStart"/>
      <w:r>
        <w:t>This</w:t>
      </w:r>
      <w:proofErr w:type="spellEnd"/>
      <w:r>
        <w:t xml:space="preserve"> </w:t>
      </w:r>
      <w:proofErr w:type="spellStart"/>
      <w:r>
        <w:t>documentation</w:t>
      </w:r>
      <w:proofErr w:type="spellEnd"/>
      <w:r>
        <w:t xml:space="preserve"> </w:t>
      </w:r>
      <w:proofErr w:type="spellStart"/>
      <w:r>
        <w:t>describes</w:t>
      </w:r>
      <w:proofErr w:type="spellEnd"/>
      <w:r>
        <w:t xml:space="preserve"> a </w:t>
      </w:r>
      <w:proofErr w:type="spellStart"/>
      <w:r>
        <w:t>process</w:t>
      </w:r>
      <w:proofErr w:type="spellEnd"/>
      <w:r>
        <w:t xml:space="preserve"> </w:t>
      </w:r>
      <w:proofErr w:type="spellStart"/>
      <w:r>
        <w:t>of</w:t>
      </w:r>
      <w:proofErr w:type="spellEnd"/>
      <w:r>
        <w:t xml:space="preserve"> </w:t>
      </w:r>
      <w:proofErr w:type="spellStart"/>
      <w:r>
        <w:t>creating</w:t>
      </w:r>
      <w:proofErr w:type="spellEnd"/>
      <w:r>
        <w:t xml:space="preserve"> a </w:t>
      </w:r>
      <w:proofErr w:type="gramStart"/>
      <w:r>
        <w:t>2D</w:t>
      </w:r>
      <w:proofErr w:type="gramEnd"/>
      <w:r>
        <w:t xml:space="preserve"> </w:t>
      </w:r>
      <w:proofErr w:type="spellStart"/>
      <w:r>
        <w:t>fighting</w:t>
      </w:r>
      <w:proofErr w:type="spellEnd"/>
      <w:r>
        <w:t xml:space="preserve"> game. </w:t>
      </w:r>
      <w:r w:rsidR="009B0545">
        <w:t xml:space="preserve">All </w:t>
      </w:r>
      <w:proofErr w:type="spellStart"/>
      <w:r w:rsidR="00F426AE">
        <w:t>tools</w:t>
      </w:r>
      <w:proofErr w:type="spellEnd"/>
      <w:r w:rsidR="00F426AE">
        <w:t xml:space="preserve"> and technology </w:t>
      </w:r>
      <w:proofErr w:type="spellStart"/>
      <w:r w:rsidR="00F426AE">
        <w:t>used</w:t>
      </w:r>
      <w:proofErr w:type="spellEnd"/>
      <w:r w:rsidR="00F426AE">
        <w:t xml:space="preserve"> to </w:t>
      </w:r>
      <w:proofErr w:type="spellStart"/>
      <w:r w:rsidR="00F426AE">
        <w:t>create</w:t>
      </w:r>
      <w:proofErr w:type="spellEnd"/>
      <w:r w:rsidR="00F426AE">
        <w:t xml:space="preserve"> </w:t>
      </w:r>
      <w:proofErr w:type="spellStart"/>
      <w:r w:rsidR="00F426AE">
        <w:t>this</w:t>
      </w:r>
      <w:proofErr w:type="spellEnd"/>
      <w:r w:rsidR="00F426AE">
        <w:t xml:space="preserve"> game are </w:t>
      </w:r>
      <w:proofErr w:type="spellStart"/>
      <w:r w:rsidR="00F426AE">
        <w:t>described</w:t>
      </w:r>
      <w:proofErr w:type="spellEnd"/>
      <w:r w:rsidR="00F426AE">
        <w:t xml:space="preserve"> </w:t>
      </w:r>
      <w:proofErr w:type="spellStart"/>
      <w:r w:rsidR="00F426AE">
        <w:t>there</w:t>
      </w:r>
      <w:proofErr w:type="spellEnd"/>
      <w:r w:rsidR="00F426AE">
        <w:t xml:space="preserve">. A part </w:t>
      </w:r>
      <w:proofErr w:type="spellStart"/>
      <w:r w:rsidR="00F426AE">
        <w:t>of</w:t>
      </w:r>
      <w:proofErr w:type="spellEnd"/>
      <w:r w:rsidR="00F426AE">
        <w:t xml:space="preserve"> </w:t>
      </w:r>
      <w:proofErr w:type="spellStart"/>
      <w:r w:rsidR="002A6DA6">
        <w:t>the</w:t>
      </w:r>
      <w:proofErr w:type="spellEnd"/>
      <w:r w:rsidR="00F426AE">
        <w:t xml:space="preserve"> </w:t>
      </w:r>
      <w:proofErr w:type="spellStart"/>
      <w:r w:rsidR="00F426AE">
        <w:t>documentation</w:t>
      </w:r>
      <w:proofErr w:type="spellEnd"/>
      <w:r w:rsidR="00F426AE">
        <w:t xml:space="preserve"> </w:t>
      </w:r>
      <w:proofErr w:type="spellStart"/>
      <w:r w:rsidR="00F426AE">
        <w:t>is</w:t>
      </w:r>
      <w:proofErr w:type="spellEnd"/>
      <w:r w:rsidR="00F426AE">
        <w:t xml:space="preserve"> </w:t>
      </w:r>
      <w:proofErr w:type="spellStart"/>
      <w:r w:rsidR="00F426AE">
        <w:t>also</w:t>
      </w:r>
      <w:proofErr w:type="spellEnd"/>
      <w:r w:rsidR="00F426AE">
        <w:t xml:space="preserve"> a </w:t>
      </w:r>
      <w:proofErr w:type="spellStart"/>
      <w:r w:rsidR="00F426AE">
        <w:t>description</w:t>
      </w:r>
      <w:proofErr w:type="spellEnd"/>
      <w:r w:rsidR="00F426AE">
        <w:t xml:space="preserve"> </w:t>
      </w:r>
      <w:proofErr w:type="spellStart"/>
      <w:r w:rsidR="00F426AE">
        <w:t>of</w:t>
      </w:r>
      <w:proofErr w:type="spellEnd"/>
      <w:r w:rsidR="00F426AE">
        <w:t xml:space="preserve"> </w:t>
      </w:r>
      <w:proofErr w:type="spellStart"/>
      <w:r w:rsidR="00F426AE">
        <w:t>the</w:t>
      </w:r>
      <w:proofErr w:type="spellEnd"/>
      <w:r w:rsidR="00F426AE">
        <w:t xml:space="preserve"> </w:t>
      </w:r>
      <w:proofErr w:type="spellStart"/>
      <w:r w:rsidR="00F426AE">
        <w:t>whole</w:t>
      </w:r>
      <w:proofErr w:type="spellEnd"/>
      <w:r w:rsidR="00F426AE">
        <w:t xml:space="preserve"> game and a </w:t>
      </w:r>
      <w:proofErr w:type="spellStart"/>
      <w:r w:rsidR="00F426AE">
        <w:t>description</w:t>
      </w:r>
      <w:proofErr w:type="spellEnd"/>
      <w:r w:rsidR="00F426AE">
        <w:t xml:space="preserve"> </w:t>
      </w:r>
      <w:proofErr w:type="spellStart"/>
      <w:r w:rsidR="00F426AE">
        <w:t>of</w:t>
      </w:r>
      <w:proofErr w:type="spellEnd"/>
      <w:r w:rsidR="00F426AE">
        <w:t xml:space="preserve"> </w:t>
      </w:r>
      <w:proofErr w:type="spellStart"/>
      <w:r w:rsidR="00F426AE">
        <w:t>algorithms</w:t>
      </w:r>
      <w:proofErr w:type="spellEnd"/>
      <w:r w:rsidR="00481DA4">
        <w:t>.</w:t>
      </w:r>
    </w:p>
    <w:p w14:paraId="7DB28286" w14:textId="5A35AFDD" w:rsidR="006B329D" w:rsidRDefault="006B329D" w:rsidP="006B329D">
      <w:pPr>
        <w:pStyle w:val="Nadpis1"/>
      </w:pPr>
      <w:bookmarkStart w:id="32" w:name="_Toc99301603"/>
      <w:bookmarkStart w:id="33" w:name="_Toc99390324"/>
      <w:bookmarkStart w:id="34" w:name="_Toc99394475"/>
      <w:bookmarkStart w:id="35" w:name="_Toc99400161"/>
      <w:proofErr w:type="spellStart"/>
      <w:r>
        <w:t>Keywords</w:t>
      </w:r>
      <w:bookmarkEnd w:id="32"/>
      <w:bookmarkEnd w:id="33"/>
      <w:bookmarkEnd w:id="34"/>
      <w:bookmarkEnd w:id="35"/>
      <w:proofErr w:type="spellEnd"/>
    </w:p>
    <w:p w14:paraId="2FBA044B" w14:textId="4B3E42C8" w:rsidR="001726CE" w:rsidRDefault="006B329D" w:rsidP="006B329D">
      <w:r>
        <w:t xml:space="preserve">C#, WPF, </w:t>
      </w:r>
      <w:proofErr w:type="gramStart"/>
      <w:r>
        <w:t>2D</w:t>
      </w:r>
      <w:proofErr w:type="gramEnd"/>
      <w:r>
        <w:t xml:space="preserve">, game, </w:t>
      </w:r>
      <w:proofErr w:type="spellStart"/>
      <w:r>
        <w:t>arcade</w:t>
      </w:r>
      <w:proofErr w:type="spellEnd"/>
      <w:r>
        <w:t xml:space="preserve"> game, </w:t>
      </w:r>
      <w:proofErr w:type="spellStart"/>
      <w:r>
        <w:t>fighting</w:t>
      </w:r>
      <w:proofErr w:type="spellEnd"/>
      <w:r>
        <w:t xml:space="preserve"> game, </w:t>
      </w:r>
      <w:proofErr w:type="spellStart"/>
      <w:r>
        <w:t>Visual</w:t>
      </w:r>
      <w:proofErr w:type="spellEnd"/>
      <w:r>
        <w:t xml:space="preserve"> Studio</w:t>
      </w:r>
    </w:p>
    <w:p w14:paraId="2E94C2E8" w14:textId="77777777" w:rsidR="001726CE" w:rsidRDefault="001726CE">
      <w:pPr>
        <w:spacing w:line="259" w:lineRule="auto"/>
      </w:pPr>
      <w:r>
        <w:br w:type="page"/>
      </w:r>
    </w:p>
    <w:p w14:paraId="59858A68" w14:textId="05AA8EAA" w:rsidR="005C74F4" w:rsidRDefault="00BA3D9F" w:rsidP="00BA3D9F">
      <w:pPr>
        <w:pStyle w:val="Nadpis1"/>
      </w:pPr>
      <w:bookmarkStart w:id="36" w:name="_Toc99301604"/>
      <w:bookmarkStart w:id="37" w:name="_Toc99390325"/>
      <w:bookmarkStart w:id="38" w:name="_Toc99394476"/>
      <w:bookmarkStart w:id="39" w:name="_Toc99400162"/>
      <w:r>
        <w:lastRenderedPageBreak/>
        <w:t>Obsah</w:t>
      </w:r>
      <w:bookmarkEnd w:id="36"/>
      <w:bookmarkEnd w:id="37"/>
      <w:bookmarkEnd w:id="38"/>
      <w:bookmarkEnd w:id="39"/>
    </w:p>
    <w:sdt>
      <w:sdtPr>
        <w:id w:val="1608303617"/>
        <w:docPartObj>
          <w:docPartGallery w:val="Table of Contents"/>
          <w:docPartUnique/>
        </w:docPartObj>
      </w:sdtPr>
      <w:sdtEndPr>
        <w:rPr>
          <w:b/>
          <w:bCs/>
        </w:rPr>
      </w:sdtEndPr>
      <w:sdtContent>
        <w:p w14:paraId="7F70D0A8" w14:textId="2D25147B" w:rsidR="003D7322" w:rsidRDefault="005B2342" w:rsidP="003D7322">
          <w:pPr>
            <w:pStyle w:val="Obsah1"/>
            <w:tabs>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p>
        <w:p w14:paraId="2601C45B" w14:textId="7B5C5AF7" w:rsidR="003D7322" w:rsidRDefault="00356BCD">
          <w:pPr>
            <w:pStyle w:val="Obsah1"/>
            <w:tabs>
              <w:tab w:val="right" w:leader="dot" w:pos="9062"/>
            </w:tabs>
            <w:rPr>
              <w:rFonts w:asciiTheme="minorHAnsi" w:eastAsiaTheme="minorEastAsia" w:hAnsiTheme="minorHAnsi"/>
              <w:noProof/>
              <w:sz w:val="22"/>
              <w:lang w:eastAsia="cs-CZ"/>
            </w:rPr>
          </w:pPr>
          <w:hyperlink w:anchor="_Toc99400163" w:history="1">
            <w:r w:rsidR="003D7322" w:rsidRPr="00740B9B">
              <w:rPr>
                <w:rStyle w:val="Hypertextovodkaz"/>
                <w:noProof/>
              </w:rPr>
              <w:t>1. Úvod</w:t>
            </w:r>
            <w:r w:rsidR="003D7322">
              <w:rPr>
                <w:noProof/>
                <w:webHidden/>
              </w:rPr>
              <w:tab/>
            </w:r>
            <w:r w:rsidR="003D7322">
              <w:rPr>
                <w:noProof/>
                <w:webHidden/>
              </w:rPr>
              <w:fldChar w:fldCharType="begin"/>
            </w:r>
            <w:r w:rsidR="003D7322">
              <w:rPr>
                <w:noProof/>
                <w:webHidden/>
              </w:rPr>
              <w:instrText xml:space="preserve"> PAGEREF _Toc99400163 \h </w:instrText>
            </w:r>
            <w:r w:rsidR="003D7322">
              <w:rPr>
                <w:noProof/>
                <w:webHidden/>
              </w:rPr>
            </w:r>
            <w:r w:rsidR="003D7322">
              <w:rPr>
                <w:noProof/>
                <w:webHidden/>
              </w:rPr>
              <w:fldChar w:fldCharType="separate"/>
            </w:r>
            <w:r w:rsidR="0070692B">
              <w:rPr>
                <w:noProof/>
                <w:webHidden/>
              </w:rPr>
              <w:t>8</w:t>
            </w:r>
            <w:r w:rsidR="003D7322">
              <w:rPr>
                <w:noProof/>
                <w:webHidden/>
              </w:rPr>
              <w:fldChar w:fldCharType="end"/>
            </w:r>
          </w:hyperlink>
        </w:p>
        <w:p w14:paraId="2CD68C56" w14:textId="087F2CB1" w:rsidR="003D7322" w:rsidRDefault="00356BCD">
          <w:pPr>
            <w:pStyle w:val="Obsah1"/>
            <w:tabs>
              <w:tab w:val="right" w:leader="dot" w:pos="9062"/>
            </w:tabs>
            <w:rPr>
              <w:rFonts w:asciiTheme="minorHAnsi" w:eastAsiaTheme="minorEastAsia" w:hAnsiTheme="minorHAnsi"/>
              <w:noProof/>
              <w:sz w:val="22"/>
              <w:lang w:eastAsia="cs-CZ"/>
            </w:rPr>
          </w:pPr>
          <w:hyperlink w:anchor="_Toc99400164" w:history="1">
            <w:r w:rsidR="003D7322" w:rsidRPr="00740B9B">
              <w:rPr>
                <w:rStyle w:val="Hypertextovodkaz"/>
                <w:noProof/>
              </w:rPr>
              <w:t>2. Využité technologie</w:t>
            </w:r>
            <w:r w:rsidR="003D7322">
              <w:rPr>
                <w:noProof/>
                <w:webHidden/>
              </w:rPr>
              <w:tab/>
            </w:r>
            <w:r w:rsidR="003D7322">
              <w:rPr>
                <w:noProof/>
                <w:webHidden/>
              </w:rPr>
              <w:fldChar w:fldCharType="begin"/>
            </w:r>
            <w:r w:rsidR="003D7322">
              <w:rPr>
                <w:noProof/>
                <w:webHidden/>
              </w:rPr>
              <w:instrText xml:space="preserve"> PAGEREF _Toc99400164 \h </w:instrText>
            </w:r>
            <w:r w:rsidR="003D7322">
              <w:rPr>
                <w:noProof/>
                <w:webHidden/>
              </w:rPr>
            </w:r>
            <w:r w:rsidR="003D7322">
              <w:rPr>
                <w:noProof/>
                <w:webHidden/>
              </w:rPr>
              <w:fldChar w:fldCharType="separate"/>
            </w:r>
            <w:r w:rsidR="0070692B">
              <w:rPr>
                <w:noProof/>
                <w:webHidden/>
              </w:rPr>
              <w:t>8</w:t>
            </w:r>
            <w:r w:rsidR="003D7322">
              <w:rPr>
                <w:noProof/>
                <w:webHidden/>
              </w:rPr>
              <w:fldChar w:fldCharType="end"/>
            </w:r>
          </w:hyperlink>
        </w:p>
        <w:p w14:paraId="3DD27857" w14:textId="2E416473" w:rsidR="003D7322" w:rsidRDefault="00356BCD">
          <w:pPr>
            <w:pStyle w:val="Obsah2"/>
            <w:tabs>
              <w:tab w:val="right" w:leader="dot" w:pos="9062"/>
            </w:tabs>
            <w:rPr>
              <w:rFonts w:asciiTheme="minorHAnsi" w:eastAsiaTheme="minorEastAsia" w:hAnsiTheme="minorHAnsi"/>
              <w:noProof/>
              <w:sz w:val="22"/>
              <w:lang w:eastAsia="cs-CZ"/>
            </w:rPr>
          </w:pPr>
          <w:hyperlink w:anchor="_Toc99400165" w:history="1">
            <w:r w:rsidR="003D7322" w:rsidRPr="00740B9B">
              <w:rPr>
                <w:rStyle w:val="Hypertextovodkaz"/>
                <w:noProof/>
              </w:rPr>
              <w:t>2.1. C#</w:t>
            </w:r>
            <w:r w:rsidR="003D7322">
              <w:rPr>
                <w:noProof/>
                <w:webHidden/>
              </w:rPr>
              <w:tab/>
            </w:r>
            <w:r w:rsidR="003D7322">
              <w:rPr>
                <w:noProof/>
                <w:webHidden/>
              </w:rPr>
              <w:fldChar w:fldCharType="begin"/>
            </w:r>
            <w:r w:rsidR="003D7322">
              <w:rPr>
                <w:noProof/>
                <w:webHidden/>
              </w:rPr>
              <w:instrText xml:space="preserve"> PAGEREF _Toc99400165 \h </w:instrText>
            </w:r>
            <w:r w:rsidR="003D7322">
              <w:rPr>
                <w:noProof/>
                <w:webHidden/>
              </w:rPr>
            </w:r>
            <w:r w:rsidR="003D7322">
              <w:rPr>
                <w:noProof/>
                <w:webHidden/>
              </w:rPr>
              <w:fldChar w:fldCharType="separate"/>
            </w:r>
            <w:r w:rsidR="0070692B">
              <w:rPr>
                <w:noProof/>
                <w:webHidden/>
              </w:rPr>
              <w:t>8</w:t>
            </w:r>
            <w:r w:rsidR="003D7322">
              <w:rPr>
                <w:noProof/>
                <w:webHidden/>
              </w:rPr>
              <w:fldChar w:fldCharType="end"/>
            </w:r>
          </w:hyperlink>
        </w:p>
        <w:p w14:paraId="4E5F64D1" w14:textId="1DD2014D" w:rsidR="003D7322" w:rsidRDefault="00356BCD">
          <w:pPr>
            <w:pStyle w:val="Obsah3"/>
            <w:tabs>
              <w:tab w:val="right" w:leader="dot" w:pos="9062"/>
            </w:tabs>
            <w:rPr>
              <w:rFonts w:asciiTheme="minorHAnsi" w:eastAsiaTheme="minorEastAsia" w:hAnsiTheme="minorHAnsi"/>
              <w:noProof/>
              <w:sz w:val="22"/>
              <w:lang w:eastAsia="cs-CZ"/>
            </w:rPr>
          </w:pPr>
          <w:hyperlink w:anchor="_Toc99400166" w:history="1">
            <w:r w:rsidR="003D7322" w:rsidRPr="00740B9B">
              <w:rPr>
                <w:rStyle w:val="Hypertextovodkaz"/>
                <w:noProof/>
              </w:rPr>
              <w:t>2.1.1. .NET a WPF</w:t>
            </w:r>
            <w:r w:rsidR="003D7322">
              <w:rPr>
                <w:noProof/>
                <w:webHidden/>
              </w:rPr>
              <w:tab/>
            </w:r>
            <w:r w:rsidR="003D7322">
              <w:rPr>
                <w:noProof/>
                <w:webHidden/>
              </w:rPr>
              <w:fldChar w:fldCharType="begin"/>
            </w:r>
            <w:r w:rsidR="003D7322">
              <w:rPr>
                <w:noProof/>
                <w:webHidden/>
              </w:rPr>
              <w:instrText xml:space="preserve"> PAGEREF _Toc99400166 \h </w:instrText>
            </w:r>
            <w:r w:rsidR="003D7322">
              <w:rPr>
                <w:noProof/>
                <w:webHidden/>
              </w:rPr>
            </w:r>
            <w:r w:rsidR="003D7322">
              <w:rPr>
                <w:noProof/>
                <w:webHidden/>
              </w:rPr>
              <w:fldChar w:fldCharType="separate"/>
            </w:r>
            <w:r w:rsidR="0070692B">
              <w:rPr>
                <w:noProof/>
                <w:webHidden/>
              </w:rPr>
              <w:t>8</w:t>
            </w:r>
            <w:r w:rsidR="003D7322">
              <w:rPr>
                <w:noProof/>
                <w:webHidden/>
              </w:rPr>
              <w:fldChar w:fldCharType="end"/>
            </w:r>
          </w:hyperlink>
        </w:p>
        <w:p w14:paraId="3CAB7D25" w14:textId="4120EDDC" w:rsidR="003D7322" w:rsidRDefault="00356BCD">
          <w:pPr>
            <w:pStyle w:val="Obsah2"/>
            <w:tabs>
              <w:tab w:val="right" w:leader="dot" w:pos="9062"/>
            </w:tabs>
            <w:rPr>
              <w:rFonts w:asciiTheme="minorHAnsi" w:eastAsiaTheme="minorEastAsia" w:hAnsiTheme="minorHAnsi"/>
              <w:noProof/>
              <w:sz w:val="22"/>
              <w:lang w:eastAsia="cs-CZ"/>
            </w:rPr>
          </w:pPr>
          <w:hyperlink w:anchor="_Toc99400167" w:history="1">
            <w:r w:rsidR="003D7322" w:rsidRPr="00740B9B">
              <w:rPr>
                <w:rStyle w:val="Hypertextovodkaz"/>
                <w:noProof/>
              </w:rPr>
              <w:t>2.2. XML</w:t>
            </w:r>
            <w:r w:rsidR="003D7322">
              <w:rPr>
                <w:noProof/>
                <w:webHidden/>
              </w:rPr>
              <w:tab/>
            </w:r>
            <w:r w:rsidR="003D7322">
              <w:rPr>
                <w:noProof/>
                <w:webHidden/>
              </w:rPr>
              <w:fldChar w:fldCharType="begin"/>
            </w:r>
            <w:r w:rsidR="003D7322">
              <w:rPr>
                <w:noProof/>
                <w:webHidden/>
              </w:rPr>
              <w:instrText xml:space="preserve"> PAGEREF _Toc99400167 \h </w:instrText>
            </w:r>
            <w:r w:rsidR="003D7322">
              <w:rPr>
                <w:noProof/>
                <w:webHidden/>
              </w:rPr>
            </w:r>
            <w:r w:rsidR="003D7322">
              <w:rPr>
                <w:noProof/>
                <w:webHidden/>
              </w:rPr>
              <w:fldChar w:fldCharType="separate"/>
            </w:r>
            <w:r w:rsidR="0070692B">
              <w:rPr>
                <w:noProof/>
                <w:webHidden/>
              </w:rPr>
              <w:t>9</w:t>
            </w:r>
            <w:r w:rsidR="003D7322">
              <w:rPr>
                <w:noProof/>
                <w:webHidden/>
              </w:rPr>
              <w:fldChar w:fldCharType="end"/>
            </w:r>
          </w:hyperlink>
        </w:p>
        <w:p w14:paraId="19ECB867" w14:textId="0ED5B36D" w:rsidR="003D7322" w:rsidRDefault="00356BCD">
          <w:pPr>
            <w:pStyle w:val="Obsah1"/>
            <w:tabs>
              <w:tab w:val="right" w:leader="dot" w:pos="9062"/>
            </w:tabs>
            <w:rPr>
              <w:rFonts w:asciiTheme="minorHAnsi" w:eastAsiaTheme="minorEastAsia" w:hAnsiTheme="minorHAnsi"/>
              <w:noProof/>
              <w:sz w:val="22"/>
              <w:lang w:eastAsia="cs-CZ"/>
            </w:rPr>
          </w:pPr>
          <w:hyperlink w:anchor="_Toc99400168" w:history="1">
            <w:r w:rsidR="003D7322" w:rsidRPr="00740B9B">
              <w:rPr>
                <w:rStyle w:val="Hypertextovodkaz"/>
                <w:noProof/>
              </w:rPr>
              <w:t>3. Využité nástroje</w:t>
            </w:r>
            <w:r w:rsidR="003D7322">
              <w:rPr>
                <w:noProof/>
                <w:webHidden/>
              </w:rPr>
              <w:tab/>
            </w:r>
            <w:r w:rsidR="003D7322">
              <w:rPr>
                <w:noProof/>
                <w:webHidden/>
              </w:rPr>
              <w:fldChar w:fldCharType="begin"/>
            </w:r>
            <w:r w:rsidR="003D7322">
              <w:rPr>
                <w:noProof/>
                <w:webHidden/>
              </w:rPr>
              <w:instrText xml:space="preserve"> PAGEREF _Toc99400168 \h </w:instrText>
            </w:r>
            <w:r w:rsidR="003D7322">
              <w:rPr>
                <w:noProof/>
                <w:webHidden/>
              </w:rPr>
            </w:r>
            <w:r w:rsidR="003D7322">
              <w:rPr>
                <w:noProof/>
                <w:webHidden/>
              </w:rPr>
              <w:fldChar w:fldCharType="separate"/>
            </w:r>
            <w:r w:rsidR="0070692B">
              <w:rPr>
                <w:noProof/>
                <w:webHidden/>
              </w:rPr>
              <w:t>9</w:t>
            </w:r>
            <w:r w:rsidR="003D7322">
              <w:rPr>
                <w:noProof/>
                <w:webHidden/>
              </w:rPr>
              <w:fldChar w:fldCharType="end"/>
            </w:r>
          </w:hyperlink>
        </w:p>
        <w:p w14:paraId="296B1798" w14:textId="3CBCF0BF" w:rsidR="003D7322" w:rsidRDefault="00356BCD">
          <w:pPr>
            <w:pStyle w:val="Obsah2"/>
            <w:tabs>
              <w:tab w:val="right" w:leader="dot" w:pos="9062"/>
            </w:tabs>
            <w:rPr>
              <w:rFonts w:asciiTheme="minorHAnsi" w:eastAsiaTheme="minorEastAsia" w:hAnsiTheme="minorHAnsi"/>
              <w:noProof/>
              <w:sz w:val="22"/>
              <w:lang w:eastAsia="cs-CZ"/>
            </w:rPr>
          </w:pPr>
          <w:hyperlink w:anchor="_Toc99400169" w:history="1">
            <w:r w:rsidR="003D7322" w:rsidRPr="00740B9B">
              <w:rPr>
                <w:rStyle w:val="Hypertextovodkaz"/>
                <w:noProof/>
              </w:rPr>
              <w:t>3.1. Visual Studio 2022</w:t>
            </w:r>
            <w:r w:rsidR="003D7322">
              <w:rPr>
                <w:noProof/>
                <w:webHidden/>
              </w:rPr>
              <w:tab/>
            </w:r>
            <w:r w:rsidR="003D7322">
              <w:rPr>
                <w:noProof/>
                <w:webHidden/>
              </w:rPr>
              <w:fldChar w:fldCharType="begin"/>
            </w:r>
            <w:r w:rsidR="003D7322">
              <w:rPr>
                <w:noProof/>
                <w:webHidden/>
              </w:rPr>
              <w:instrText xml:space="preserve"> PAGEREF _Toc99400169 \h </w:instrText>
            </w:r>
            <w:r w:rsidR="003D7322">
              <w:rPr>
                <w:noProof/>
                <w:webHidden/>
              </w:rPr>
            </w:r>
            <w:r w:rsidR="003D7322">
              <w:rPr>
                <w:noProof/>
                <w:webHidden/>
              </w:rPr>
              <w:fldChar w:fldCharType="separate"/>
            </w:r>
            <w:r w:rsidR="0070692B">
              <w:rPr>
                <w:noProof/>
                <w:webHidden/>
              </w:rPr>
              <w:t>9</w:t>
            </w:r>
            <w:r w:rsidR="003D7322">
              <w:rPr>
                <w:noProof/>
                <w:webHidden/>
              </w:rPr>
              <w:fldChar w:fldCharType="end"/>
            </w:r>
          </w:hyperlink>
        </w:p>
        <w:p w14:paraId="0C74E356" w14:textId="5DA23361" w:rsidR="003D7322" w:rsidRDefault="00356BCD">
          <w:pPr>
            <w:pStyle w:val="Obsah2"/>
            <w:tabs>
              <w:tab w:val="right" w:leader="dot" w:pos="9062"/>
            </w:tabs>
            <w:rPr>
              <w:rFonts w:asciiTheme="minorHAnsi" w:eastAsiaTheme="minorEastAsia" w:hAnsiTheme="minorHAnsi"/>
              <w:noProof/>
              <w:sz w:val="22"/>
              <w:lang w:eastAsia="cs-CZ"/>
            </w:rPr>
          </w:pPr>
          <w:hyperlink w:anchor="_Toc99400170" w:history="1">
            <w:r w:rsidR="003D7322" w:rsidRPr="00740B9B">
              <w:rPr>
                <w:rStyle w:val="Hypertextovodkaz"/>
                <w:noProof/>
              </w:rPr>
              <w:t>3.2. Git</w:t>
            </w:r>
            <w:r w:rsidR="003D7322">
              <w:rPr>
                <w:noProof/>
                <w:webHidden/>
              </w:rPr>
              <w:tab/>
            </w:r>
            <w:r w:rsidR="003D7322">
              <w:rPr>
                <w:noProof/>
                <w:webHidden/>
              </w:rPr>
              <w:fldChar w:fldCharType="begin"/>
            </w:r>
            <w:r w:rsidR="003D7322">
              <w:rPr>
                <w:noProof/>
                <w:webHidden/>
              </w:rPr>
              <w:instrText xml:space="preserve"> PAGEREF _Toc99400170 \h </w:instrText>
            </w:r>
            <w:r w:rsidR="003D7322">
              <w:rPr>
                <w:noProof/>
                <w:webHidden/>
              </w:rPr>
            </w:r>
            <w:r w:rsidR="003D7322">
              <w:rPr>
                <w:noProof/>
                <w:webHidden/>
              </w:rPr>
              <w:fldChar w:fldCharType="separate"/>
            </w:r>
            <w:r w:rsidR="0070692B">
              <w:rPr>
                <w:noProof/>
                <w:webHidden/>
              </w:rPr>
              <w:t>9</w:t>
            </w:r>
            <w:r w:rsidR="003D7322">
              <w:rPr>
                <w:noProof/>
                <w:webHidden/>
              </w:rPr>
              <w:fldChar w:fldCharType="end"/>
            </w:r>
          </w:hyperlink>
        </w:p>
        <w:p w14:paraId="7B4207CC" w14:textId="597BA77C" w:rsidR="003D7322" w:rsidRDefault="00356BCD">
          <w:pPr>
            <w:pStyle w:val="Obsah2"/>
            <w:tabs>
              <w:tab w:val="right" w:leader="dot" w:pos="9062"/>
            </w:tabs>
            <w:rPr>
              <w:rFonts w:asciiTheme="minorHAnsi" w:eastAsiaTheme="minorEastAsia" w:hAnsiTheme="minorHAnsi"/>
              <w:noProof/>
              <w:sz w:val="22"/>
              <w:lang w:eastAsia="cs-CZ"/>
            </w:rPr>
          </w:pPr>
          <w:hyperlink w:anchor="_Toc99400171" w:history="1">
            <w:r w:rsidR="003D7322" w:rsidRPr="00740B9B">
              <w:rPr>
                <w:rStyle w:val="Hypertextovodkaz"/>
                <w:noProof/>
              </w:rPr>
              <w:t>3.3. GIMP</w:t>
            </w:r>
            <w:r w:rsidR="003D7322">
              <w:rPr>
                <w:noProof/>
                <w:webHidden/>
              </w:rPr>
              <w:tab/>
            </w:r>
            <w:r w:rsidR="003D7322">
              <w:rPr>
                <w:noProof/>
                <w:webHidden/>
              </w:rPr>
              <w:fldChar w:fldCharType="begin"/>
            </w:r>
            <w:r w:rsidR="003D7322">
              <w:rPr>
                <w:noProof/>
                <w:webHidden/>
              </w:rPr>
              <w:instrText xml:space="preserve"> PAGEREF _Toc99400171 \h </w:instrText>
            </w:r>
            <w:r w:rsidR="003D7322">
              <w:rPr>
                <w:noProof/>
                <w:webHidden/>
              </w:rPr>
            </w:r>
            <w:r w:rsidR="003D7322">
              <w:rPr>
                <w:noProof/>
                <w:webHidden/>
              </w:rPr>
              <w:fldChar w:fldCharType="separate"/>
            </w:r>
            <w:r w:rsidR="0070692B">
              <w:rPr>
                <w:noProof/>
                <w:webHidden/>
              </w:rPr>
              <w:t>10</w:t>
            </w:r>
            <w:r w:rsidR="003D7322">
              <w:rPr>
                <w:noProof/>
                <w:webHidden/>
              </w:rPr>
              <w:fldChar w:fldCharType="end"/>
            </w:r>
          </w:hyperlink>
        </w:p>
        <w:p w14:paraId="2F3207BC" w14:textId="44B3B21F" w:rsidR="003D7322" w:rsidRDefault="00356BCD">
          <w:pPr>
            <w:pStyle w:val="Obsah1"/>
            <w:tabs>
              <w:tab w:val="right" w:leader="dot" w:pos="9062"/>
            </w:tabs>
            <w:rPr>
              <w:rFonts w:asciiTheme="minorHAnsi" w:eastAsiaTheme="minorEastAsia" w:hAnsiTheme="minorHAnsi"/>
              <w:noProof/>
              <w:sz w:val="22"/>
              <w:lang w:eastAsia="cs-CZ"/>
            </w:rPr>
          </w:pPr>
          <w:hyperlink w:anchor="_Toc99400172" w:history="1">
            <w:r w:rsidR="003D7322" w:rsidRPr="00740B9B">
              <w:rPr>
                <w:rStyle w:val="Hypertextovodkaz"/>
                <w:noProof/>
              </w:rPr>
              <w:t>4. Popis částí hry</w:t>
            </w:r>
            <w:r w:rsidR="003D7322">
              <w:rPr>
                <w:noProof/>
                <w:webHidden/>
              </w:rPr>
              <w:tab/>
            </w:r>
            <w:r w:rsidR="003D7322">
              <w:rPr>
                <w:noProof/>
                <w:webHidden/>
              </w:rPr>
              <w:fldChar w:fldCharType="begin"/>
            </w:r>
            <w:r w:rsidR="003D7322">
              <w:rPr>
                <w:noProof/>
                <w:webHidden/>
              </w:rPr>
              <w:instrText xml:space="preserve"> PAGEREF _Toc99400172 \h </w:instrText>
            </w:r>
            <w:r w:rsidR="003D7322">
              <w:rPr>
                <w:noProof/>
                <w:webHidden/>
              </w:rPr>
            </w:r>
            <w:r w:rsidR="003D7322">
              <w:rPr>
                <w:noProof/>
                <w:webHidden/>
              </w:rPr>
              <w:fldChar w:fldCharType="separate"/>
            </w:r>
            <w:r w:rsidR="0070692B">
              <w:rPr>
                <w:noProof/>
                <w:webHidden/>
              </w:rPr>
              <w:t>10</w:t>
            </w:r>
            <w:r w:rsidR="003D7322">
              <w:rPr>
                <w:noProof/>
                <w:webHidden/>
              </w:rPr>
              <w:fldChar w:fldCharType="end"/>
            </w:r>
          </w:hyperlink>
        </w:p>
        <w:p w14:paraId="2D5F7D0E" w14:textId="71902A15" w:rsidR="003D7322" w:rsidRDefault="00356BCD">
          <w:pPr>
            <w:pStyle w:val="Obsah2"/>
            <w:tabs>
              <w:tab w:val="right" w:leader="dot" w:pos="9062"/>
            </w:tabs>
            <w:rPr>
              <w:rFonts w:asciiTheme="minorHAnsi" w:eastAsiaTheme="minorEastAsia" w:hAnsiTheme="minorHAnsi"/>
              <w:noProof/>
              <w:sz w:val="22"/>
              <w:lang w:eastAsia="cs-CZ"/>
            </w:rPr>
          </w:pPr>
          <w:hyperlink w:anchor="_Toc99400173" w:history="1">
            <w:r w:rsidR="003D7322" w:rsidRPr="00740B9B">
              <w:rPr>
                <w:rStyle w:val="Hypertextovodkaz"/>
                <w:noProof/>
              </w:rPr>
              <w:t>4.1. Hlavní menu</w:t>
            </w:r>
            <w:r w:rsidR="003D7322">
              <w:rPr>
                <w:noProof/>
                <w:webHidden/>
              </w:rPr>
              <w:tab/>
            </w:r>
            <w:r w:rsidR="003D7322">
              <w:rPr>
                <w:noProof/>
                <w:webHidden/>
              </w:rPr>
              <w:fldChar w:fldCharType="begin"/>
            </w:r>
            <w:r w:rsidR="003D7322">
              <w:rPr>
                <w:noProof/>
                <w:webHidden/>
              </w:rPr>
              <w:instrText xml:space="preserve"> PAGEREF _Toc99400173 \h </w:instrText>
            </w:r>
            <w:r w:rsidR="003D7322">
              <w:rPr>
                <w:noProof/>
                <w:webHidden/>
              </w:rPr>
            </w:r>
            <w:r w:rsidR="003D7322">
              <w:rPr>
                <w:noProof/>
                <w:webHidden/>
              </w:rPr>
              <w:fldChar w:fldCharType="separate"/>
            </w:r>
            <w:r w:rsidR="0070692B">
              <w:rPr>
                <w:noProof/>
                <w:webHidden/>
              </w:rPr>
              <w:t>10</w:t>
            </w:r>
            <w:r w:rsidR="003D7322">
              <w:rPr>
                <w:noProof/>
                <w:webHidden/>
              </w:rPr>
              <w:fldChar w:fldCharType="end"/>
            </w:r>
          </w:hyperlink>
        </w:p>
        <w:p w14:paraId="434D600C" w14:textId="425F8349" w:rsidR="003D7322" w:rsidRDefault="00356BCD">
          <w:pPr>
            <w:pStyle w:val="Obsah2"/>
            <w:tabs>
              <w:tab w:val="right" w:leader="dot" w:pos="9062"/>
            </w:tabs>
            <w:rPr>
              <w:rFonts w:asciiTheme="minorHAnsi" w:eastAsiaTheme="minorEastAsia" w:hAnsiTheme="minorHAnsi"/>
              <w:noProof/>
              <w:sz w:val="22"/>
              <w:lang w:eastAsia="cs-CZ"/>
            </w:rPr>
          </w:pPr>
          <w:hyperlink w:anchor="_Toc99400174" w:history="1">
            <w:r w:rsidR="003D7322" w:rsidRPr="00740B9B">
              <w:rPr>
                <w:rStyle w:val="Hypertextovodkaz"/>
                <w:noProof/>
              </w:rPr>
              <w:t>4.2. Nastavení</w:t>
            </w:r>
            <w:r w:rsidR="003D7322">
              <w:rPr>
                <w:noProof/>
                <w:webHidden/>
              </w:rPr>
              <w:tab/>
            </w:r>
            <w:r w:rsidR="003D7322">
              <w:rPr>
                <w:noProof/>
                <w:webHidden/>
              </w:rPr>
              <w:fldChar w:fldCharType="begin"/>
            </w:r>
            <w:r w:rsidR="003D7322">
              <w:rPr>
                <w:noProof/>
                <w:webHidden/>
              </w:rPr>
              <w:instrText xml:space="preserve"> PAGEREF _Toc99400174 \h </w:instrText>
            </w:r>
            <w:r w:rsidR="003D7322">
              <w:rPr>
                <w:noProof/>
                <w:webHidden/>
              </w:rPr>
            </w:r>
            <w:r w:rsidR="003D7322">
              <w:rPr>
                <w:noProof/>
                <w:webHidden/>
              </w:rPr>
              <w:fldChar w:fldCharType="separate"/>
            </w:r>
            <w:r w:rsidR="0070692B">
              <w:rPr>
                <w:noProof/>
                <w:webHidden/>
              </w:rPr>
              <w:t>10</w:t>
            </w:r>
            <w:r w:rsidR="003D7322">
              <w:rPr>
                <w:noProof/>
                <w:webHidden/>
              </w:rPr>
              <w:fldChar w:fldCharType="end"/>
            </w:r>
          </w:hyperlink>
        </w:p>
        <w:p w14:paraId="0A6A7DA9" w14:textId="56E04A12" w:rsidR="003D7322" w:rsidRDefault="00356BCD">
          <w:pPr>
            <w:pStyle w:val="Obsah2"/>
            <w:tabs>
              <w:tab w:val="right" w:leader="dot" w:pos="9062"/>
            </w:tabs>
            <w:rPr>
              <w:rFonts w:asciiTheme="minorHAnsi" w:eastAsiaTheme="minorEastAsia" w:hAnsiTheme="minorHAnsi"/>
              <w:noProof/>
              <w:sz w:val="22"/>
              <w:lang w:eastAsia="cs-CZ"/>
            </w:rPr>
          </w:pPr>
          <w:hyperlink w:anchor="_Toc99400175" w:history="1">
            <w:r w:rsidR="003D7322" w:rsidRPr="00740B9B">
              <w:rPr>
                <w:rStyle w:val="Hypertextovodkaz"/>
                <w:noProof/>
              </w:rPr>
              <w:t>4.3. Úspěchy a žebříček</w:t>
            </w:r>
            <w:r w:rsidR="003D7322">
              <w:rPr>
                <w:noProof/>
                <w:webHidden/>
              </w:rPr>
              <w:tab/>
            </w:r>
            <w:r w:rsidR="003D7322">
              <w:rPr>
                <w:noProof/>
                <w:webHidden/>
              </w:rPr>
              <w:fldChar w:fldCharType="begin"/>
            </w:r>
            <w:r w:rsidR="003D7322">
              <w:rPr>
                <w:noProof/>
                <w:webHidden/>
              </w:rPr>
              <w:instrText xml:space="preserve"> PAGEREF _Toc99400175 \h </w:instrText>
            </w:r>
            <w:r w:rsidR="003D7322">
              <w:rPr>
                <w:noProof/>
                <w:webHidden/>
              </w:rPr>
            </w:r>
            <w:r w:rsidR="003D7322">
              <w:rPr>
                <w:noProof/>
                <w:webHidden/>
              </w:rPr>
              <w:fldChar w:fldCharType="separate"/>
            </w:r>
            <w:r w:rsidR="0070692B">
              <w:rPr>
                <w:noProof/>
                <w:webHidden/>
              </w:rPr>
              <w:t>10</w:t>
            </w:r>
            <w:r w:rsidR="003D7322">
              <w:rPr>
                <w:noProof/>
                <w:webHidden/>
              </w:rPr>
              <w:fldChar w:fldCharType="end"/>
            </w:r>
          </w:hyperlink>
        </w:p>
        <w:p w14:paraId="326372F2" w14:textId="40CF7636" w:rsidR="003D7322" w:rsidRDefault="00356BCD">
          <w:pPr>
            <w:pStyle w:val="Obsah2"/>
            <w:tabs>
              <w:tab w:val="right" w:leader="dot" w:pos="9062"/>
            </w:tabs>
            <w:rPr>
              <w:rFonts w:asciiTheme="minorHAnsi" w:eastAsiaTheme="minorEastAsia" w:hAnsiTheme="minorHAnsi"/>
              <w:noProof/>
              <w:sz w:val="22"/>
              <w:lang w:eastAsia="cs-CZ"/>
            </w:rPr>
          </w:pPr>
          <w:hyperlink w:anchor="_Toc99400176" w:history="1">
            <w:r w:rsidR="003D7322" w:rsidRPr="00740B9B">
              <w:rPr>
                <w:rStyle w:val="Hypertextovodkaz"/>
                <w:noProof/>
              </w:rPr>
              <w:t>4.4. Výběr postav a mapy</w:t>
            </w:r>
            <w:r w:rsidR="003D7322">
              <w:rPr>
                <w:noProof/>
                <w:webHidden/>
              </w:rPr>
              <w:tab/>
            </w:r>
            <w:r w:rsidR="003D7322">
              <w:rPr>
                <w:noProof/>
                <w:webHidden/>
              </w:rPr>
              <w:fldChar w:fldCharType="begin"/>
            </w:r>
            <w:r w:rsidR="003D7322">
              <w:rPr>
                <w:noProof/>
                <w:webHidden/>
              </w:rPr>
              <w:instrText xml:space="preserve"> PAGEREF _Toc99400176 \h </w:instrText>
            </w:r>
            <w:r w:rsidR="003D7322">
              <w:rPr>
                <w:noProof/>
                <w:webHidden/>
              </w:rPr>
            </w:r>
            <w:r w:rsidR="003D7322">
              <w:rPr>
                <w:noProof/>
                <w:webHidden/>
              </w:rPr>
              <w:fldChar w:fldCharType="separate"/>
            </w:r>
            <w:r w:rsidR="0070692B">
              <w:rPr>
                <w:noProof/>
                <w:webHidden/>
              </w:rPr>
              <w:t>11</w:t>
            </w:r>
            <w:r w:rsidR="003D7322">
              <w:rPr>
                <w:noProof/>
                <w:webHidden/>
              </w:rPr>
              <w:fldChar w:fldCharType="end"/>
            </w:r>
          </w:hyperlink>
        </w:p>
        <w:p w14:paraId="2C3D6A62" w14:textId="26C6330E" w:rsidR="003D7322" w:rsidRDefault="00356BCD">
          <w:pPr>
            <w:pStyle w:val="Obsah2"/>
            <w:tabs>
              <w:tab w:val="right" w:leader="dot" w:pos="9062"/>
            </w:tabs>
            <w:rPr>
              <w:rFonts w:asciiTheme="minorHAnsi" w:eastAsiaTheme="minorEastAsia" w:hAnsiTheme="minorHAnsi"/>
              <w:noProof/>
              <w:sz w:val="22"/>
              <w:lang w:eastAsia="cs-CZ"/>
            </w:rPr>
          </w:pPr>
          <w:hyperlink w:anchor="_Toc99400177" w:history="1">
            <w:r w:rsidR="003D7322" w:rsidRPr="00740B9B">
              <w:rPr>
                <w:rStyle w:val="Hypertextovodkaz"/>
                <w:noProof/>
              </w:rPr>
              <w:t>4.5. Seznam postav</w:t>
            </w:r>
            <w:r w:rsidR="003D7322">
              <w:rPr>
                <w:noProof/>
                <w:webHidden/>
              </w:rPr>
              <w:tab/>
            </w:r>
            <w:r w:rsidR="003D7322">
              <w:rPr>
                <w:noProof/>
                <w:webHidden/>
              </w:rPr>
              <w:fldChar w:fldCharType="begin"/>
            </w:r>
            <w:r w:rsidR="003D7322">
              <w:rPr>
                <w:noProof/>
                <w:webHidden/>
              </w:rPr>
              <w:instrText xml:space="preserve"> PAGEREF _Toc99400177 \h </w:instrText>
            </w:r>
            <w:r w:rsidR="003D7322">
              <w:rPr>
                <w:noProof/>
                <w:webHidden/>
              </w:rPr>
            </w:r>
            <w:r w:rsidR="003D7322">
              <w:rPr>
                <w:noProof/>
                <w:webHidden/>
              </w:rPr>
              <w:fldChar w:fldCharType="separate"/>
            </w:r>
            <w:r w:rsidR="0070692B">
              <w:rPr>
                <w:noProof/>
                <w:webHidden/>
              </w:rPr>
              <w:t>11</w:t>
            </w:r>
            <w:r w:rsidR="003D7322">
              <w:rPr>
                <w:noProof/>
                <w:webHidden/>
              </w:rPr>
              <w:fldChar w:fldCharType="end"/>
            </w:r>
          </w:hyperlink>
        </w:p>
        <w:p w14:paraId="4B26FB7B" w14:textId="75B8F9D7" w:rsidR="003D7322" w:rsidRDefault="00356BCD">
          <w:pPr>
            <w:pStyle w:val="Obsah3"/>
            <w:tabs>
              <w:tab w:val="right" w:leader="dot" w:pos="9062"/>
            </w:tabs>
            <w:rPr>
              <w:rFonts w:asciiTheme="minorHAnsi" w:eastAsiaTheme="minorEastAsia" w:hAnsiTheme="minorHAnsi"/>
              <w:noProof/>
              <w:sz w:val="22"/>
              <w:lang w:eastAsia="cs-CZ"/>
            </w:rPr>
          </w:pPr>
          <w:hyperlink w:anchor="_Toc99400178" w:history="1">
            <w:r w:rsidR="003D7322" w:rsidRPr="00740B9B">
              <w:rPr>
                <w:rStyle w:val="Hypertextovodkaz"/>
                <w:noProof/>
              </w:rPr>
              <w:t>4.5.1. Lukostřelec</w:t>
            </w:r>
            <w:r w:rsidR="003D7322">
              <w:rPr>
                <w:noProof/>
                <w:webHidden/>
              </w:rPr>
              <w:tab/>
            </w:r>
            <w:r w:rsidR="003D7322">
              <w:rPr>
                <w:noProof/>
                <w:webHidden/>
              </w:rPr>
              <w:fldChar w:fldCharType="begin"/>
            </w:r>
            <w:r w:rsidR="003D7322">
              <w:rPr>
                <w:noProof/>
                <w:webHidden/>
              </w:rPr>
              <w:instrText xml:space="preserve"> PAGEREF _Toc99400178 \h </w:instrText>
            </w:r>
            <w:r w:rsidR="003D7322">
              <w:rPr>
                <w:noProof/>
                <w:webHidden/>
              </w:rPr>
            </w:r>
            <w:r w:rsidR="003D7322">
              <w:rPr>
                <w:noProof/>
                <w:webHidden/>
              </w:rPr>
              <w:fldChar w:fldCharType="separate"/>
            </w:r>
            <w:r w:rsidR="0070692B">
              <w:rPr>
                <w:noProof/>
                <w:webHidden/>
              </w:rPr>
              <w:t>11</w:t>
            </w:r>
            <w:r w:rsidR="003D7322">
              <w:rPr>
                <w:noProof/>
                <w:webHidden/>
              </w:rPr>
              <w:fldChar w:fldCharType="end"/>
            </w:r>
          </w:hyperlink>
        </w:p>
        <w:p w14:paraId="318A7B45" w14:textId="766ABB7E" w:rsidR="003D7322" w:rsidRDefault="00356BCD">
          <w:pPr>
            <w:pStyle w:val="Obsah3"/>
            <w:tabs>
              <w:tab w:val="right" w:leader="dot" w:pos="9062"/>
            </w:tabs>
            <w:rPr>
              <w:rFonts w:asciiTheme="minorHAnsi" w:eastAsiaTheme="minorEastAsia" w:hAnsiTheme="minorHAnsi"/>
              <w:noProof/>
              <w:sz w:val="22"/>
              <w:lang w:eastAsia="cs-CZ"/>
            </w:rPr>
          </w:pPr>
          <w:hyperlink w:anchor="_Toc99400179" w:history="1">
            <w:r w:rsidR="003D7322" w:rsidRPr="00740B9B">
              <w:rPr>
                <w:rStyle w:val="Hypertextovodkaz"/>
                <w:noProof/>
              </w:rPr>
              <w:t>4.5.2. Válečník</w:t>
            </w:r>
            <w:r w:rsidR="003D7322">
              <w:rPr>
                <w:noProof/>
                <w:webHidden/>
              </w:rPr>
              <w:tab/>
            </w:r>
            <w:r w:rsidR="003D7322">
              <w:rPr>
                <w:noProof/>
                <w:webHidden/>
              </w:rPr>
              <w:fldChar w:fldCharType="begin"/>
            </w:r>
            <w:r w:rsidR="003D7322">
              <w:rPr>
                <w:noProof/>
                <w:webHidden/>
              </w:rPr>
              <w:instrText xml:space="preserve"> PAGEREF _Toc99400179 \h </w:instrText>
            </w:r>
            <w:r w:rsidR="003D7322">
              <w:rPr>
                <w:noProof/>
                <w:webHidden/>
              </w:rPr>
            </w:r>
            <w:r w:rsidR="003D7322">
              <w:rPr>
                <w:noProof/>
                <w:webHidden/>
              </w:rPr>
              <w:fldChar w:fldCharType="separate"/>
            </w:r>
            <w:r w:rsidR="0070692B">
              <w:rPr>
                <w:noProof/>
                <w:webHidden/>
              </w:rPr>
              <w:t>11</w:t>
            </w:r>
            <w:r w:rsidR="003D7322">
              <w:rPr>
                <w:noProof/>
                <w:webHidden/>
              </w:rPr>
              <w:fldChar w:fldCharType="end"/>
            </w:r>
          </w:hyperlink>
        </w:p>
        <w:p w14:paraId="28A7DAE3" w14:textId="7D59295C" w:rsidR="003D7322" w:rsidRDefault="00356BCD">
          <w:pPr>
            <w:pStyle w:val="Obsah3"/>
            <w:tabs>
              <w:tab w:val="right" w:leader="dot" w:pos="9062"/>
            </w:tabs>
            <w:rPr>
              <w:rFonts w:asciiTheme="minorHAnsi" w:eastAsiaTheme="minorEastAsia" w:hAnsiTheme="minorHAnsi"/>
              <w:noProof/>
              <w:sz w:val="22"/>
              <w:lang w:eastAsia="cs-CZ"/>
            </w:rPr>
          </w:pPr>
          <w:hyperlink w:anchor="_Toc99400180" w:history="1">
            <w:r w:rsidR="003D7322" w:rsidRPr="00740B9B">
              <w:rPr>
                <w:rStyle w:val="Hypertextovodkaz"/>
                <w:noProof/>
              </w:rPr>
              <w:t>4.5.3. Kouzelník</w:t>
            </w:r>
            <w:r w:rsidR="003D7322">
              <w:rPr>
                <w:noProof/>
                <w:webHidden/>
              </w:rPr>
              <w:tab/>
            </w:r>
            <w:r w:rsidR="003D7322">
              <w:rPr>
                <w:noProof/>
                <w:webHidden/>
              </w:rPr>
              <w:fldChar w:fldCharType="begin"/>
            </w:r>
            <w:r w:rsidR="003D7322">
              <w:rPr>
                <w:noProof/>
                <w:webHidden/>
              </w:rPr>
              <w:instrText xml:space="preserve"> PAGEREF _Toc99400180 \h </w:instrText>
            </w:r>
            <w:r w:rsidR="003D7322">
              <w:rPr>
                <w:noProof/>
                <w:webHidden/>
              </w:rPr>
            </w:r>
            <w:r w:rsidR="003D7322">
              <w:rPr>
                <w:noProof/>
                <w:webHidden/>
              </w:rPr>
              <w:fldChar w:fldCharType="separate"/>
            </w:r>
            <w:r w:rsidR="0070692B">
              <w:rPr>
                <w:noProof/>
                <w:webHidden/>
              </w:rPr>
              <w:t>11</w:t>
            </w:r>
            <w:r w:rsidR="003D7322">
              <w:rPr>
                <w:noProof/>
                <w:webHidden/>
              </w:rPr>
              <w:fldChar w:fldCharType="end"/>
            </w:r>
          </w:hyperlink>
        </w:p>
        <w:p w14:paraId="4A85019E" w14:textId="3FA92827" w:rsidR="003D7322" w:rsidRDefault="00356BCD">
          <w:pPr>
            <w:pStyle w:val="Obsah3"/>
            <w:tabs>
              <w:tab w:val="right" w:leader="dot" w:pos="9062"/>
            </w:tabs>
            <w:rPr>
              <w:rFonts w:asciiTheme="minorHAnsi" w:eastAsiaTheme="minorEastAsia" w:hAnsiTheme="minorHAnsi"/>
              <w:noProof/>
              <w:sz w:val="22"/>
              <w:lang w:eastAsia="cs-CZ"/>
            </w:rPr>
          </w:pPr>
          <w:hyperlink w:anchor="_Toc99400181" w:history="1">
            <w:r w:rsidR="003D7322" w:rsidRPr="00740B9B">
              <w:rPr>
                <w:rStyle w:val="Hypertextovodkaz"/>
                <w:noProof/>
              </w:rPr>
              <w:t>4.5.4. Minotaur</w:t>
            </w:r>
            <w:r w:rsidR="003D7322">
              <w:rPr>
                <w:noProof/>
                <w:webHidden/>
              </w:rPr>
              <w:tab/>
            </w:r>
            <w:r w:rsidR="003D7322">
              <w:rPr>
                <w:noProof/>
                <w:webHidden/>
              </w:rPr>
              <w:fldChar w:fldCharType="begin"/>
            </w:r>
            <w:r w:rsidR="003D7322">
              <w:rPr>
                <w:noProof/>
                <w:webHidden/>
              </w:rPr>
              <w:instrText xml:space="preserve"> PAGEREF _Toc99400181 \h </w:instrText>
            </w:r>
            <w:r w:rsidR="003D7322">
              <w:rPr>
                <w:noProof/>
                <w:webHidden/>
              </w:rPr>
            </w:r>
            <w:r w:rsidR="003D7322">
              <w:rPr>
                <w:noProof/>
                <w:webHidden/>
              </w:rPr>
              <w:fldChar w:fldCharType="separate"/>
            </w:r>
            <w:r w:rsidR="0070692B">
              <w:rPr>
                <w:noProof/>
                <w:webHidden/>
              </w:rPr>
              <w:t>12</w:t>
            </w:r>
            <w:r w:rsidR="003D7322">
              <w:rPr>
                <w:noProof/>
                <w:webHidden/>
              </w:rPr>
              <w:fldChar w:fldCharType="end"/>
            </w:r>
          </w:hyperlink>
        </w:p>
        <w:p w14:paraId="6B9BEB5A" w14:textId="6D6B5298" w:rsidR="003D7322" w:rsidRDefault="00356BCD">
          <w:pPr>
            <w:pStyle w:val="Obsah3"/>
            <w:tabs>
              <w:tab w:val="right" w:leader="dot" w:pos="9062"/>
            </w:tabs>
            <w:rPr>
              <w:rFonts w:asciiTheme="minorHAnsi" w:eastAsiaTheme="minorEastAsia" w:hAnsiTheme="minorHAnsi"/>
              <w:noProof/>
              <w:sz w:val="22"/>
              <w:lang w:eastAsia="cs-CZ"/>
            </w:rPr>
          </w:pPr>
          <w:hyperlink w:anchor="_Toc99400182" w:history="1">
            <w:r w:rsidR="003D7322" w:rsidRPr="00740B9B">
              <w:rPr>
                <w:rStyle w:val="Hypertextovodkaz"/>
                <w:noProof/>
              </w:rPr>
              <w:t>4.5.5. Ork</w:t>
            </w:r>
            <w:r w:rsidR="003D7322">
              <w:rPr>
                <w:noProof/>
                <w:webHidden/>
              </w:rPr>
              <w:tab/>
            </w:r>
            <w:r w:rsidR="003D7322">
              <w:rPr>
                <w:noProof/>
                <w:webHidden/>
              </w:rPr>
              <w:fldChar w:fldCharType="begin"/>
            </w:r>
            <w:r w:rsidR="003D7322">
              <w:rPr>
                <w:noProof/>
                <w:webHidden/>
              </w:rPr>
              <w:instrText xml:space="preserve"> PAGEREF _Toc99400182 \h </w:instrText>
            </w:r>
            <w:r w:rsidR="003D7322">
              <w:rPr>
                <w:noProof/>
                <w:webHidden/>
              </w:rPr>
            </w:r>
            <w:r w:rsidR="003D7322">
              <w:rPr>
                <w:noProof/>
                <w:webHidden/>
              </w:rPr>
              <w:fldChar w:fldCharType="separate"/>
            </w:r>
            <w:r w:rsidR="0070692B">
              <w:rPr>
                <w:noProof/>
                <w:webHidden/>
              </w:rPr>
              <w:t>12</w:t>
            </w:r>
            <w:r w:rsidR="003D7322">
              <w:rPr>
                <w:noProof/>
                <w:webHidden/>
              </w:rPr>
              <w:fldChar w:fldCharType="end"/>
            </w:r>
          </w:hyperlink>
        </w:p>
        <w:p w14:paraId="57A0DD8C" w14:textId="18629A32" w:rsidR="003D7322" w:rsidRDefault="00356BCD">
          <w:pPr>
            <w:pStyle w:val="Obsah2"/>
            <w:tabs>
              <w:tab w:val="right" w:leader="dot" w:pos="9062"/>
            </w:tabs>
            <w:rPr>
              <w:rFonts w:asciiTheme="minorHAnsi" w:eastAsiaTheme="minorEastAsia" w:hAnsiTheme="minorHAnsi"/>
              <w:noProof/>
              <w:sz w:val="22"/>
              <w:lang w:eastAsia="cs-CZ"/>
            </w:rPr>
          </w:pPr>
          <w:hyperlink w:anchor="_Toc99400183" w:history="1">
            <w:r w:rsidR="003D7322" w:rsidRPr="00740B9B">
              <w:rPr>
                <w:rStyle w:val="Hypertextovodkaz"/>
                <w:noProof/>
              </w:rPr>
              <w:t>4.6. Zápas</w:t>
            </w:r>
            <w:r w:rsidR="003D7322">
              <w:rPr>
                <w:noProof/>
                <w:webHidden/>
              </w:rPr>
              <w:tab/>
            </w:r>
            <w:r w:rsidR="003D7322">
              <w:rPr>
                <w:noProof/>
                <w:webHidden/>
              </w:rPr>
              <w:fldChar w:fldCharType="begin"/>
            </w:r>
            <w:r w:rsidR="003D7322">
              <w:rPr>
                <w:noProof/>
                <w:webHidden/>
              </w:rPr>
              <w:instrText xml:space="preserve"> PAGEREF _Toc99400183 \h </w:instrText>
            </w:r>
            <w:r w:rsidR="003D7322">
              <w:rPr>
                <w:noProof/>
                <w:webHidden/>
              </w:rPr>
            </w:r>
            <w:r w:rsidR="003D7322">
              <w:rPr>
                <w:noProof/>
                <w:webHidden/>
              </w:rPr>
              <w:fldChar w:fldCharType="separate"/>
            </w:r>
            <w:r w:rsidR="0070692B">
              <w:rPr>
                <w:noProof/>
                <w:webHidden/>
              </w:rPr>
              <w:t>12</w:t>
            </w:r>
            <w:r w:rsidR="003D7322">
              <w:rPr>
                <w:noProof/>
                <w:webHidden/>
              </w:rPr>
              <w:fldChar w:fldCharType="end"/>
            </w:r>
          </w:hyperlink>
        </w:p>
        <w:p w14:paraId="51601575" w14:textId="48FAAF72" w:rsidR="003D7322" w:rsidRDefault="00356BCD">
          <w:pPr>
            <w:pStyle w:val="Obsah2"/>
            <w:tabs>
              <w:tab w:val="right" w:leader="dot" w:pos="9062"/>
            </w:tabs>
            <w:rPr>
              <w:rFonts w:asciiTheme="minorHAnsi" w:eastAsiaTheme="minorEastAsia" w:hAnsiTheme="minorHAnsi"/>
              <w:noProof/>
              <w:sz w:val="22"/>
              <w:lang w:eastAsia="cs-CZ"/>
            </w:rPr>
          </w:pPr>
          <w:hyperlink w:anchor="_Toc99400184" w:history="1">
            <w:r w:rsidR="003D7322" w:rsidRPr="00740B9B">
              <w:rPr>
                <w:rStyle w:val="Hypertextovodkaz"/>
                <w:noProof/>
              </w:rPr>
              <w:t>4.7. Bot</w:t>
            </w:r>
            <w:r w:rsidR="003D7322">
              <w:rPr>
                <w:noProof/>
                <w:webHidden/>
              </w:rPr>
              <w:tab/>
            </w:r>
            <w:r w:rsidR="003D7322">
              <w:rPr>
                <w:noProof/>
                <w:webHidden/>
              </w:rPr>
              <w:fldChar w:fldCharType="begin"/>
            </w:r>
            <w:r w:rsidR="003D7322">
              <w:rPr>
                <w:noProof/>
                <w:webHidden/>
              </w:rPr>
              <w:instrText xml:space="preserve"> PAGEREF _Toc99400184 \h </w:instrText>
            </w:r>
            <w:r w:rsidR="003D7322">
              <w:rPr>
                <w:noProof/>
                <w:webHidden/>
              </w:rPr>
            </w:r>
            <w:r w:rsidR="003D7322">
              <w:rPr>
                <w:noProof/>
                <w:webHidden/>
              </w:rPr>
              <w:fldChar w:fldCharType="separate"/>
            </w:r>
            <w:r w:rsidR="0070692B">
              <w:rPr>
                <w:noProof/>
                <w:webHidden/>
              </w:rPr>
              <w:t>13</w:t>
            </w:r>
            <w:r w:rsidR="003D7322">
              <w:rPr>
                <w:noProof/>
                <w:webHidden/>
              </w:rPr>
              <w:fldChar w:fldCharType="end"/>
            </w:r>
          </w:hyperlink>
        </w:p>
        <w:p w14:paraId="6E23FBEC" w14:textId="597F11E0" w:rsidR="003D7322" w:rsidRDefault="00356BCD">
          <w:pPr>
            <w:pStyle w:val="Obsah2"/>
            <w:tabs>
              <w:tab w:val="right" w:leader="dot" w:pos="9062"/>
            </w:tabs>
            <w:rPr>
              <w:rFonts w:asciiTheme="minorHAnsi" w:eastAsiaTheme="minorEastAsia" w:hAnsiTheme="minorHAnsi"/>
              <w:noProof/>
              <w:sz w:val="22"/>
              <w:lang w:eastAsia="cs-CZ"/>
            </w:rPr>
          </w:pPr>
          <w:hyperlink w:anchor="_Toc99400185" w:history="1">
            <w:r w:rsidR="003D7322" w:rsidRPr="00740B9B">
              <w:rPr>
                <w:rStyle w:val="Hypertextovodkaz"/>
                <w:noProof/>
              </w:rPr>
              <w:t>4.8. Průchod věží</w:t>
            </w:r>
            <w:r w:rsidR="003D7322">
              <w:rPr>
                <w:noProof/>
                <w:webHidden/>
              </w:rPr>
              <w:tab/>
            </w:r>
            <w:r w:rsidR="003D7322">
              <w:rPr>
                <w:noProof/>
                <w:webHidden/>
              </w:rPr>
              <w:fldChar w:fldCharType="begin"/>
            </w:r>
            <w:r w:rsidR="003D7322">
              <w:rPr>
                <w:noProof/>
                <w:webHidden/>
              </w:rPr>
              <w:instrText xml:space="preserve"> PAGEREF _Toc99400185 \h </w:instrText>
            </w:r>
            <w:r w:rsidR="003D7322">
              <w:rPr>
                <w:noProof/>
                <w:webHidden/>
              </w:rPr>
            </w:r>
            <w:r w:rsidR="003D7322">
              <w:rPr>
                <w:noProof/>
                <w:webHidden/>
              </w:rPr>
              <w:fldChar w:fldCharType="separate"/>
            </w:r>
            <w:r w:rsidR="0070692B">
              <w:rPr>
                <w:noProof/>
                <w:webHidden/>
              </w:rPr>
              <w:t>13</w:t>
            </w:r>
            <w:r w:rsidR="003D7322">
              <w:rPr>
                <w:noProof/>
                <w:webHidden/>
              </w:rPr>
              <w:fldChar w:fldCharType="end"/>
            </w:r>
          </w:hyperlink>
        </w:p>
        <w:p w14:paraId="75848571" w14:textId="25474393" w:rsidR="003D7322" w:rsidRDefault="00356BCD">
          <w:pPr>
            <w:pStyle w:val="Obsah2"/>
            <w:tabs>
              <w:tab w:val="right" w:leader="dot" w:pos="9062"/>
            </w:tabs>
            <w:rPr>
              <w:rFonts w:asciiTheme="minorHAnsi" w:eastAsiaTheme="minorEastAsia" w:hAnsiTheme="minorHAnsi"/>
              <w:noProof/>
              <w:sz w:val="22"/>
              <w:lang w:eastAsia="cs-CZ"/>
            </w:rPr>
          </w:pPr>
          <w:hyperlink w:anchor="_Toc99400186" w:history="1">
            <w:r w:rsidR="003D7322" w:rsidRPr="00740B9B">
              <w:rPr>
                <w:rStyle w:val="Hypertextovodkaz"/>
                <w:noProof/>
              </w:rPr>
              <w:t>4.9. Cheaty</w:t>
            </w:r>
            <w:r w:rsidR="003D7322">
              <w:rPr>
                <w:noProof/>
                <w:webHidden/>
              </w:rPr>
              <w:tab/>
            </w:r>
            <w:r w:rsidR="003D7322">
              <w:rPr>
                <w:noProof/>
                <w:webHidden/>
              </w:rPr>
              <w:fldChar w:fldCharType="begin"/>
            </w:r>
            <w:r w:rsidR="003D7322">
              <w:rPr>
                <w:noProof/>
                <w:webHidden/>
              </w:rPr>
              <w:instrText xml:space="preserve"> PAGEREF _Toc99400186 \h </w:instrText>
            </w:r>
            <w:r w:rsidR="003D7322">
              <w:rPr>
                <w:noProof/>
                <w:webHidden/>
              </w:rPr>
            </w:r>
            <w:r w:rsidR="003D7322">
              <w:rPr>
                <w:noProof/>
                <w:webHidden/>
              </w:rPr>
              <w:fldChar w:fldCharType="separate"/>
            </w:r>
            <w:r w:rsidR="0070692B">
              <w:rPr>
                <w:noProof/>
                <w:webHidden/>
              </w:rPr>
              <w:t>13</w:t>
            </w:r>
            <w:r w:rsidR="003D7322">
              <w:rPr>
                <w:noProof/>
                <w:webHidden/>
              </w:rPr>
              <w:fldChar w:fldCharType="end"/>
            </w:r>
          </w:hyperlink>
        </w:p>
        <w:p w14:paraId="780031DD" w14:textId="7CEF751D" w:rsidR="003D7322" w:rsidRDefault="00356BCD">
          <w:pPr>
            <w:pStyle w:val="Obsah1"/>
            <w:tabs>
              <w:tab w:val="right" w:leader="dot" w:pos="9062"/>
            </w:tabs>
            <w:rPr>
              <w:rFonts w:asciiTheme="minorHAnsi" w:eastAsiaTheme="minorEastAsia" w:hAnsiTheme="minorHAnsi"/>
              <w:noProof/>
              <w:sz w:val="22"/>
              <w:lang w:eastAsia="cs-CZ"/>
            </w:rPr>
          </w:pPr>
          <w:hyperlink w:anchor="_Toc99400187" w:history="1">
            <w:r w:rsidR="003D7322" w:rsidRPr="00740B9B">
              <w:rPr>
                <w:rStyle w:val="Hypertextovodkaz"/>
                <w:noProof/>
              </w:rPr>
              <w:t>5. Popis řešení</w:t>
            </w:r>
            <w:r w:rsidR="003D7322">
              <w:rPr>
                <w:noProof/>
                <w:webHidden/>
              </w:rPr>
              <w:tab/>
            </w:r>
            <w:r w:rsidR="003D7322">
              <w:rPr>
                <w:noProof/>
                <w:webHidden/>
              </w:rPr>
              <w:fldChar w:fldCharType="begin"/>
            </w:r>
            <w:r w:rsidR="003D7322">
              <w:rPr>
                <w:noProof/>
                <w:webHidden/>
              </w:rPr>
              <w:instrText xml:space="preserve"> PAGEREF _Toc99400187 \h </w:instrText>
            </w:r>
            <w:r w:rsidR="003D7322">
              <w:rPr>
                <w:noProof/>
                <w:webHidden/>
              </w:rPr>
            </w:r>
            <w:r w:rsidR="003D7322">
              <w:rPr>
                <w:noProof/>
                <w:webHidden/>
              </w:rPr>
              <w:fldChar w:fldCharType="separate"/>
            </w:r>
            <w:r w:rsidR="0070692B">
              <w:rPr>
                <w:noProof/>
                <w:webHidden/>
              </w:rPr>
              <w:t>14</w:t>
            </w:r>
            <w:r w:rsidR="003D7322">
              <w:rPr>
                <w:noProof/>
                <w:webHidden/>
              </w:rPr>
              <w:fldChar w:fldCharType="end"/>
            </w:r>
          </w:hyperlink>
        </w:p>
        <w:p w14:paraId="3A85E831" w14:textId="2F6B7F19" w:rsidR="003D7322" w:rsidRDefault="00356BCD">
          <w:pPr>
            <w:pStyle w:val="Obsah2"/>
            <w:tabs>
              <w:tab w:val="right" w:leader="dot" w:pos="9062"/>
            </w:tabs>
            <w:rPr>
              <w:rFonts w:asciiTheme="minorHAnsi" w:eastAsiaTheme="minorEastAsia" w:hAnsiTheme="minorHAnsi"/>
              <w:noProof/>
              <w:sz w:val="22"/>
              <w:lang w:eastAsia="cs-CZ"/>
            </w:rPr>
          </w:pPr>
          <w:hyperlink w:anchor="_Toc99400188" w:history="1">
            <w:r w:rsidR="003D7322" w:rsidRPr="00740B9B">
              <w:rPr>
                <w:rStyle w:val="Hypertextovodkaz"/>
                <w:noProof/>
              </w:rPr>
              <w:t>5.1. Responzivita hry</w:t>
            </w:r>
            <w:r w:rsidR="003D7322">
              <w:rPr>
                <w:noProof/>
                <w:webHidden/>
              </w:rPr>
              <w:tab/>
            </w:r>
            <w:r w:rsidR="003D7322">
              <w:rPr>
                <w:noProof/>
                <w:webHidden/>
              </w:rPr>
              <w:fldChar w:fldCharType="begin"/>
            </w:r>
            <w:r w:rsidR="003D7322">
              <w:rPr>
                <w:noProof/>
                <w:webHidden/>
              </w:rPr>
              <w:instrText xml:space="preserve"> PAGEREF _Toc99400188 \h </w:instrText>
            </w:r>
            <w:r w:rsidR="003D7322">
              <w:rPr>
                <w:noProof/>
                <w:webHidden/>
              </w:rPr>
            </w:r>
            <w:r w:rsidR="003D7322">
              <w:rPr>
                <w:noProof/>
                <w:webHidden/>
              </w:rPr>
              <w:fldChar w:fldCharType="separate"/>
            </w:r>
            <w:r w:rsidR="0070692B">
              <w:rPr>
                <w:noProof/>
                <w:webHidden/>
              </w:rPr>
              <w:t>14</w:t>
            </w:r>
            <w:r w:rsidR="003D7322">
              <w:rPr>
                <w:noProof/>
                <w:webHidden/>
              </w:rPr>
              <w:fldChar w:fldCharType="end"/>
            </w:r>
          </w:hyperlink>
        </w:p>
        <w:p w14:paraId="3E2971D9" w14:textId="3F58C543" w:rsidR="003D7322" w:rsidRDefault="00356BCD">
          <w:pPr>
            <w:pStyle w:val="Obsah2"/>
            <w:tabs>
              <w:tab w:val="right" w:leader="dot" w:pos="9062"/>
            </w:tabs>
            <w:rPr>
              <w:rFonts w:asciiTheme="minorHAnsi" w:eastAsiaTheme="minorEastAsia" w:hAnsiTheme="minorHAnsi"/>
              <w:noProof/>
              <w:sz w:val="22"/>
              <w:lang w:eastAsia="cs-CZ"/>
            </w:rPr>
          </w:pPr>
          <w:hyperlink w:anchor="_Toc99400189" w:history="1">
            <w:r w:rsidR="003D7322" w:rsidRPr="00740B9B">
              <w:rPr>
                <w:rStyle w:val="Hypertextovodkaz"/>
                <w:noProof/>
              </w:rPr>
              <w:t>5.2. Aktualizace plochy hry</w:t>
            </w:r>
            <w:r w:rsidR="003D7322">
              <w:rPr>
                <w:noProof/>
                <w:webHidden/>
              </w:rPr>
              <w:tab/>
            </w:r>
            <w:r w:rsidR="003D7322">
              <w:rPr>
                <w:noProof/>
                <w:webHidden/>
              </w:rPr>
              <w:fldChar w:fldCharType="begin"/>
            </w:r>
            <w:r w:rsidR="003D7322">
              <w:rPr>
                <w:noProof/>
                <w:webHidden/>
              </w:rPr>
              <w:instrText xml:space="preserve"> PAGEREF _Toc99400189 \h </w:instrText>
            </w:r>
            <w:r w:rsidR="003D7322">
              <w:rPr>
                <w:noProof/>
                <w:webHidden/>
              </w:rPr>
            </w:r>
            <w:r w:rsidR="003D7322">
              <w:rPr>
                <w:noProof/>
                <w:webHidden/>
              </w:rPr>
              <w:fldChar w:fldCharType="separate"/>
            </w:r>
            <w:r w:rsidR="0070692B">
              <w:rPr>
                <w:noProof/>
                <w:webHidden/>
              </w:rPr>
              <w:t>14</w:t>
            </w:r>
            <w:r w:rsidR="003D7322">
              <w:rPr>
                <w:noProof/>
                <w:webHidden/>
              </w:rPr>
              <w:fldChar w:fldCharType="end"/>
            </w:r>
          </w:hyperlink>
        </w:p>
        <w:p w14:paraId="570167B3" w14:textId="178BAC77" w:rsidR="003D7322" w:rsidRDefault="00356BCD">
          <w:pPr>
            <w:pStyle w:val="Obsah2"/>
            <w:tabs>
              <w:tab w:val="right" w:leader="dot" w:pos="9062"/>
            </w:tabs>
            <w:rPr>
              <w:rFonts w:asciiTheme="minorHAnsi" w:eastAsiaTheme="minorEastAsia" w:hAnsiTheme="minorHAnsi"/>
              <w:noProof/>
              <w:sz w:val="22"/>
              <w:lang w:eastAsia="cs-CZ"/>
            </w:rPr>
          </w:pPr>
          <w:hyperlink w:anchor="_Toc99400190" w:history="1">
            <w:r w:rsidR="003D7322" w:rsidRPr="00740B9B">
              <w:rPr>
                <w:rStyle w:val="Hypertextovodkaz"/>
                <w:noProof/>
              </w:rPr>
              <w:t>5.3. Pozice a pohyb objektů</w:t>
            </w:r>
            <w:r w:rsidR="003D7322">
              <w:rPr>
                <w:noProof/>
                <w:webHidden/>
              </w:rPr>
              <w:tab/>
            </w:r>
            <w:r w:rsidR="003D7322">
              <w:rPr>
                <w:noProof/>
                <w:webHidden/>
              </w:rPr>
              <w:fldChar w:fldCharType="begin"/>
            </w:r>
            <w:r w:rsidR="003D7322">
              <w:rPr>
                <w:noProof/>
                <w:webHidden/>
              </w:rPr>
              <w:instrText xml:space="preserve"> PAGEREF _Toc99400190 \h </w:instrText>
            </w:r>
            <w:r w:rsidR="003D7322">
              <w:rPr>
                <w:noProof/>
                <w:webHidden/>
              </w:rPr>
            </w:r>
            <w:r w:rsidR="003D7322">
              <w:rPr>
                <w:noProof/>
                <w:webHidden/>
              </w:rPr>
              <w:fldChar w:fldCharType="separate"/>
            </w:r>
            <w:r w:rsidR="0070692B">
              <w:rPr>
                <w:noProof/>
                <w:webHidden/>
              </w:rPr>
              <w:t>15</w:t>
            </w:r>
            <w:r w:rsidR="003D7322">
              <w:rPr>
                <w:noProof/>
                <w:webHidden/>
              </w:rPr>
              <w:fldChar w:fldCharType="end"/>
            </w:r>
          </w:hyperlink>
        </w:p>
        <w:p w14:paraId="6BF41E02" w14:textId="6EF26472" w:rsidR="003D7322" w:rsidRDefault="00356BCD">
          <w:pPr>
            <w:pStyle w:val="Obsah2"/>
            <w:tabs>
              <w:tab w:val="right" w:leader="dot" w:pos="9062"/>
            </w:tabs>
            <w:rPr>
              <w:rFonts w:asciiTheme="minorHAnsi" w:eastAsiaTheme="minorEastAsia" w:hAnsiTheme="minorHAnsi"/>
              <w:noProof/>
              <w:sz w:val="22"/>
              <w:lang w:eastAsia="cs-CZ"/>
            </w:rPr>
          </w:pPr>
          <w:hyperlink w:anchor="_Toc99400191" w:history="1">
            <w:r w:rsidR="003D7322" w:rsidRPr="00740B9B">
              <w:rPr>
                <w:rStyle w:val="Hypertextovodkaz"/>
                <w:noProof/>
              </w:rPr>
              <w:t>5.4. Platformy</w:t>
            </w:r>
            <w:r w:rsidR="003D7322">
              <w:rPr>
                <w:noProof/>
                <w:webHidden/>
              </w:rPr>
              <w:tab/>
            </w:r>
            <w:r w:rsidR="003D7322">
              <w:rPr>
                <w:noProof/>
                <w:webHidden/>
              </w:rPr>
              <w:fldChar w:fldCharType="begin"/>
            </w:r>
            <w:r w:rsidR="003D7322">
              <w:rPr>
                <w:noProof/>
                <w:webHidden/>
              </w:rPr>
              <w:instrText xml:space="preserve"> PAGEREF _Toc99400191 \h </w:instrText>
            </w:r>
            <w:r w:rsidR="003D7322">
              <w:rPr>
                <w:noProof/>
                <w:webHidden/>
              </w:rPr>
            </w:r>
            <w:r w:rsidR="003D7322">
              <w:rPr>
                <w:noProof/>
                <w:webHidden/>
              </w:rPr>
              <w:fldChar w:fldCharType="separate"/>
            </w:r>
            <w:r w:rsidR="0070692B">
              <w:rPr>
                <w:noProof/>
                <w:webHidden/>
              </w:rPr>
              <w:t>15</w:t>
            </w:r>
            <w:r w:rsidR="003D7322">
              <w:rPr>
                <w:noProof/>
                <w:webHidden/>
              </w:rPr>
              <w:fldChar w:fldCharType="end"/>
            </w:r>
          </w:hyperlink>
        </w:p>
        <w:p w14:paraId="0F3026B8" w14:textId="16019ED8" w:rsidR="003D7322" w:rsidRDefault="00356BCD">
          <w:pPr>
            <w:pStyle w:val="Obsah2"/>
            <w:tabs>
              <w:tab w:val="right" w:leader="dot" w:pos="9062"/>
            </w:tabs>
            <w:rPr>
              <w:rFonts w:asciiTheme="minorHAnsi" w:eastAsiaTheme="minorEastAsia" w:hAnsiTheme="minorHAnsi"/>
              <w:noProof/>
              <w:sz w:val="22"/>
              <w:lang w:eastAsia="cs-CZ"/>
            </w:rPr>
          </w:pPr>
          <w:hyperlink w:anchor="_Toc99400192" w:history="1">
            <w:r w:rsidR="003D7322" w:rsidRPr="00740B9B">
              <w:rPr>
                <w:rStyle w:val="Hypertextovodkaz"/>
                <w:noProof/>
              </w:rPr>
              <w:t>5.5. Bonusy</w:t>
            </w:r>
            <w:r w:rsidR="003D7322">
              <w:rPr>
                <w:noProof/>
                <w:webHidden/>
              </w:rPr>
              <w:tab/>
            </w:r>
            <w:r w:rsidR="003D7322">
              <w:rPr>
                <w:noProof/>
                <w:webHidden/>
              </w:rPr>
              <w:fldChar w:fldCharType="begin"/>
            </w:r>
            <w:r w:rsidR="003D7322">
              <w:rPr>
                <w:noProof/>
                <w:webHidden/>
              </w:rPr>
              <w:instrText xml:space="preserve"> PAGEREF _Toc99400192 \h </w:instrText>
            </w:r>
            <w:r w:rsidR="003D7322">
              <w:rPr>
                <w:noProof/>
                <w:webHidden/>
              </w:rPr>
            </w:r>
            <w:r w:rsidR="003D7322">
              <w:rPr>
                <w:noProof/>
                <w:webHidden/>
              </w:rPr>
              <w:fldChar w:fldCharType="separate"/>
            </w:r>
            <w:r w:rsidR="0070692B">
              <w:rPr>
                <w:noProof/>
                <w:webHidden/>
              </w:rPr>
              <w:t>15</w:t>
            </w:r>
            <w:r w:rsidR="003D7322">
              <w:rPr>
                <w:noProof/>
                <w:webHidden/>
              </w:rPr>
              <w:fldChar w:fldCharType="end"/>
            </w:r>
          </w:hyperlink>
        </w:p>
        <w:p w14:paraId="454A1B37" w14:textId="074BE1B8" w:rsidR="003D7322" w:rsidRDefault="00356BCD">
          <w:pPr>
            <w:pStyle w:val="Obsah2"/>
            <w:tabs>
              <w:tab w:val="right" w:leader="dot" w:pos="9062"/>
            </w:tabs>
            <w:rPr>
              <w:rFonts w:asciiTheme="minorHAnsi" w:eastAsiaTheme="minorEastAsia" w:hAnsiTheme="minorHAnsi"/>
              <w:noProof/>
              <w:sz w:val="22"/>
              <w:lang w:eastAsia="cs-CZ"/>
            </w:rPr>
          </w:pPr>
          <w:hyperlink w:anchor="_Toc99400193" w:history="1">
            <w:r w:rsidR="003D7322" w:rsidRPr="00740B9B">
              <w:rPr>
                <w:rStyle w:val="Hypertextovodkaz"/>
                <w:noProof/>
              </w:rPr>
              <w:t>5.6. Útoky postav</w:t>
            </w:r>
            <w:r w:rsidR="003D7322">
              <w:rPr>
                <w:noProof/>
                <w:webHidden/>
              </w:rPr>
              <w:tab/>
            </w:r>
            <w:r w:rsidR="003D7322">
              <w:rPr>
                <w:noProof/>
                <w:webHidden/>
              </w:rPr>
              <w:fldChar w:fldCharType="begin"/>
            </w:r>
            <w:r w:rsidR="003D7322">
              <w:rPr>
                <w:noProof/>
                <w:webHidden/>
              </w:rPr>
              <w:instrText xml:space="preserve"> PAGEREF _Toc99400193 \h </w:instrText>
            </w:r>
            <w:r w:rsidR="003D7322">
              <w:rPr>
                <w:noProof/>
                <w:webHidden/>
              </w:rPr>
            </w:r>
            <w:r w:rsidR="003D7322">
              <w:rPr>
                <w:noProof/>
                <w:webHidden/>
              </w:rPr>
              <w:fldChar w:fldCharType="separate"/>
            </w:r>
            <w:r w:rsidR="0070692B">
              <w:rPr>
                <w:noProof/>
                <w:webHidden/>
              </w:rPr>
              <w:t>16</w:t>
            </w:r>
            <w:r w:rsidR="003D7322">
              <w:rPr>
                <w:noProof/>
                <w:webHidden/>
              </w:rPr>
              <w:fldChar w:fldCharType="end"/>
            </w:r>
          </w:hyperlink>
        </w:p>
        <w:p w14:paraId="4702D390" w14:textId="0FB5AAA6" w:rsidR="003D7322" w:rsidRDefault="00356BCD">
          <w:pPr>
            <w:pStyle w:val="Obsah2"/>
            <w:tabs>
              <w:tab w:val="right" w:leader="dot" w:pos="9062"/>
            </w:tabs>
            <w:rPr>
              <w:rFonts w:asciiTheme="minorHAnsi" w:eastAsiaTheme="minorEastAsia" w:hAnsiTheme="minorHAnsi"/>
              <w:noProof/>
              <w:sz w:val="22"/>
              <w:lang w:eastAsia="cs-CZ"/>
            </w:rPr>
          </w:pPr>
          <w:hyperlink w:anchor="_Toc99400194" w:history="1">
            <w:r w:rsidR="003D7322" w:rsidRPr="00740B9B">
              <w:rPr>
                <w:rStyle w:val="Hypertextovodkaz"/>
                <w:noProof/>
              </w:rPr>
              <w:t>5.7. Animace postav</w:t>
            </w:r>
            <w:r w:rsidR="003D7322">
              <w:rPr>
                <w:noProof/>
                <w:webHidden/>
              </w:rPr>
              <w:tab/>
            </w:r>
            <w:r w:rsidR="003D7322">
              <w:rPr>
                <w:noProof/>
                <w:webHidden/>
              </w:rPr>
              <w:fldChar w:fldCharType="begin"/>
            </w:r>
            <w:r w:rsidR="003D7322">
              <w:rPr>
                <w:noProof/>
                <w:webHidden/>
              </w:rPr>
              <w:instrText xml:space="preserve"> PAGEREF _Toc99400194 \h </w:instrText>
            </w:r>
            <w:r w:rsidR="003D7322">
              <w:rPr>
                <w:noProof/>
                <w:webHidden/>
              </w:rPr>
            </w:r>
            <w:r w:rsidR="003D7322">
              <w:rPr>
                <w:noProof/>
                <w:webHidden/>
              </w:rPr>
              <w:fldChar w:fldCharType="separate"/>
            </w:r>
            <w:r w:rsidR="0070692B">
              <w:rPr>
                <w:noProof/>
                <w:webHidden/>
              </w:rPr>
              <w:t>17</w:t>
            </w:r>
            <w:r w:rsidR="003D7322">
              <w:rPr>
                <w:noProof/>
                <w:webHidden/>
              </w:rPr>
              <w:fldChar w:fldCharType="end"/>
            </w:r>
          </w:hyperlink>
        </w:p>
        <w:p w14:paraId="527B1932" w14:textId="5637C649" w:rsidR="003D7322" w:rsidRDefault="00356BCD">
          <w:pPr>
            <w:pStyle w:val="Obsah2"/>
            <w:tabs>
              <w:tab w:val="right" w:leader="dot" w:pos="9062"/>
            </w:tabs>
            <w:rPr>
              <w:rFonts w:asciiTheme="minorHAnsi" w:eastAsiaTheme="minorEastAsia" w:hAnsiTheme="minorHAnsi"/>
              <w:noProof/>
              <w:sz w:val="22"/>
              <w:lang w:eastAsia="cs-CZ"/>
            </w:rPr>
          </w:pPr>
          <w:hyperlink w:anchor="_Toc99400195" w:history="1">
            <w:r w:rsidR="003D7322" w:rsidRPr="00740B9B">
              <w:rPr>
                <w:rStyle w:val="Hypertextovodkaz"/>
                <w:noProof/>
              </w:rPr>
              <w:t>5.8. UI</w:t>
            </w:r>
            <w:r w:rsidR="003D7322">
              <w:rPr>
                <w:noProof/>
                <w:webHidden/>
              </w:rPr>
              <w:tab/>
            </w:r>
            <w:r w:rsidR="003D7322">
              <w:rPr>
                <w:noProof/>
                <w:webHidden/>
              </w:rPr>
              <w:fldChar w:fldCharType="begin"/>
            </w:r>
            <w:r w:rsidR="003D7322">
              <w:rPr>
                <w:noProof/>
                <w:webHidden/>
              </w:rPr>
              <w:instrText xml:space="preserve"> PAGEREF _Toc99400195 \h </w:instrText>
            </w:r>
            <w:r w:rsidR="003D7322">
              <w:rPr>
                <w:noProof/>
                <w:webHidden/>
              </w:rPr>
            </w:r>
            <w:r w:rsidR="003D7322">
              <w:rPr>
                <w:noProof/>
                <w:webHidden/>
              </w:rPr>
              <w:fldChar w:fldCharType="separate"/>
            </w:r>
            <w:r w:rsidR="0070692B">
              <w:rPr>
                <w:noProof/>
                <w:webHidden/>
              </w:rPr>
              <w:t>17</w:t>
            </w:r>
            <w:r w:rsidR="003D7322">
              <w:rPr>
                <w:noProof/>
                <w:webHidden/>
              </w:rPr>
              <w:fldChar w:fldCharType="end"/>
            </w:r>
          </w:hyperlink>
        </w:p>
        <w:p w14:paraId="578283DB" w14:textId="128B606B" w:rsidR="003D7322" w:rsidRDefault="00356BCD">
          <w:pPr>
            <w:pStyle w:val="Obsah2"/>
            <w:tabs>
              <w:tab w:val="right" w:leader="dot" w:pos="9062"/>
            </w:tabs>
            <w:rPr>
              <w:rFonts w:asciiTheme="minorHAnsi" w:eastAsiaTheme="minorEastAsia" w:hAnsiTheme="minorHAnsi"/>
              <w:noProof/>
              <w:sz w:val="22"/>
              <w:lang w:eastAsia="cs-CZ"/>
            </w:rPr>
          </w:pPr>
          <w:hyperlink w:anchor="_Toc99400196" w:history="1">
            <w:r w:rsidR="003D7322" w:rsidRPr="00740B9B">
              <w:rPr>
                <w:rStyle w:val="Hypertextovodkaz"/>
                <w:noProof/>
              </w:rPr>
              <w:t>5.9. Algoritmus bota</w:t>
            </w:r>
            <w:r w:rsidR="003D7322">
              <w:rPr>
                <w:noProof/>
                <w:webHidden/>
              </w:rPr>
              <w:tab/>
            </w:r>
            <w:r w:rsidR="003D7322">
              <w:rPr>
                <w:noProof/>
                <w:webHidden/>
              </w:rPr>
              <w:fldChar w:fldCharType="begin"/>
            </w:r>
            <w:r w:rsidR="003D7322">
              <w:rPr>
                <w:noProof/>
                <w:webHidden/>
              </w:rPr>
              <w:instrText xml:space="preserve"> PAGEREF _Toc99400196 \h </w:instrText>
            </w:r>
            <w:r w:rsidR="003D7322">
              <w:rPr>
                <w:noProof/>
                <w:webHidden/>
              </w:rPr>
            </w:r>
            <w:r w:rsidR="003D7322">
              <w:rPr>
                <w:noProof/>
                <w:webHidden/>
              </w:rPr>
              <w:fldChar w:fldCharType="separate"/>
            </w:r>
            <w:r w:rsidR="0070692B">
              <w:rPr>
                <w:noProof/>
                <w:webHidden/>
              </w:rPr>
              <w:t>18</w:t>
            </w:r>
            <w:r w:rsidR="003D7322">
              <w:rPr>
                <w:noProof/>
                <w:webHidden/>
              </w:rPr>
              <w:fldChar w:fldCharType="end"/>
            </w:r>
          </w:hyperlink>
        </w:p>
        <w:p w14:paraId="45094997" w14:textId="4E0E7083" w:rsidR="003D7322" w:rsidRDefault="00356BCD">
          <w:pPr>
            <w:pStyle w:val="Obsah2"/>
            <w:tabs>
              <w:tab w:val="right" w:leader="dot" w:pos="9062"/>
            </w:tabs>
            <w:rPr>
              <w:rFonts w:asciiTheme="minorHAnsi" w:eastAsiaTheme="minorEastAsia" w:hAnsiTheme="minorHAnsi"/>
              <w:noProof/>
              <w:sz w:val="22"/>
              <w:lang w:eastAsia="cs-CZ"/>
            </w:rPr>
          </w:pPr>
          <w:hyperlink w:anchor="_Toc99400197" w:history="1">
            <w:r w:rsidR="003D7322" w:rsidRPr="00740B9B">
              <w:rPr>
                <w:rStyle w:val="Hypertextovodkaz"/>
                <w:noProof/>
              </w:rPr>
              <w:t>5.10. Využitá grafika</w:t>
            </w:r>
            <w:r w:rsidR="003D7322">
              <w:rPr>
                <w:noProof/>
                <w:webHidden/>
              </w:rPr>
              <w:tab/>
            </w:r>
            <w:r w:rsidR="003D7322">
              <w:rPr>
                <w:noProof/>
                <w:webHidden/>
              </w:rPr>
              <w:fldChar w:fldCharType="begin"/>
            </w:r>
            <w:r w:rsidR="003D7322">
              <w:rPr>
                <w:noProof/>
                <w:webHidden/>
              </w:rPr>
              <w:instrText xml:space="preserve"> PAGEREF _Toc99400197 \h </w:instrText>
            </w:r>
            <w:r w:rsidR="003D7322">
              <w:rPr>
                <w:noProof/>
                <w:webHidden/>
              </w:rPr>
            </w:r>
            <w:r w:rsidR="003D7322">
              <w:rPr>
                <w:noProof/>
                <w:webHidden/>
              </w:rPr>
              <w:fldChar w:fldCharType="separate"/>
            </w:r>
            <w:r w:rsidR="0070692B">
              <w:rPr>
                <w:noProof/>
                <w:webHidden/>
              </w:rPr>
              <w:t>20</w:t>
            </w:r>
            <w:r w:rsidR="003D7322">
              <w:rPr>
                <w:noProof/>
                <w:webHidden/>
              </w:rPr>
              <w:fldChar w:fldCharType="end"/>
            </w:r>
          </w:hyperlink>
        </w:p>
        <w:p w14:paraId="10590851" w14:textId="4AB346D0" w:rsidR="003D7322" w:rsidRDefault="00356BCD">
          <w:pPr>
            <w:pStyle w:val="Obsah1"/>
            <w:tabs>
              <w:tab w:val="right" w:leader="dot" w:pos="9062"/>
            </w:tabs>
            <w:rPr>
              <w:rFonts w:asciiTheme="minorHAnsi" w:eastAsiaTheme="minorEastAsia" w:hAnsiTheme="minorHAnsi"/>
              <w:noProof/>
              <w:sz w:val="22"/>
              <w:lang w:eastAsia="cs-CZ"/>
            </w:rPr>
          </w:pPr>
          <w:hyperlink w:anchor="_Toc99400198" w:history="1">
            <w:r w:rsidR="003D7322" w:rsidRPr="00740B9B">
              <w:rPr>
                <w:rStyle w:val="Hypertextovodkaz"/>
                <w:noProof/>
              </w:rPr>
              <w:t>Závěr</w:t>
            </w:r>
            <w:r w:rsidR="003D7322">
              <w:rPr>
                <w:noProof/>
                <w:webHidden/>
              </w:rPr>
              <w:tab/>
            </w:r>
            <w:r w:rsidR="003D7322">
              <w:rPr>
                <w:noProof/>
                <w:webHidden/>
              </w:rPr>
              <w:fldChar w:fldCharType="begin"/>
            </w:r>
            <w:r w:rsidR="003D7322">
              <w:rPr>
                <w:noProof/>
                <w:webHidden/>
              </w:rPr>
              <w:instrText xml:space="preserve"> PAGEREF _Toc99400198 \h </w:instrText>
            </w:r>
            <w:r w:rsidR="003D7322">
              <w:rPr>
                <w:noProof/>
                <w:webHidden/>
              </w:rPr>
            </w:r>
            <w:r w:rsidR="003D7322">
              <w:rPr>
                <w:noProof/>
                <w:webHidden/>
              </w:rPr>
              <w:fldChar w:fldCharType="separate"/>
            </w:r>
            <w:r w:rsidR="0070692B">
              <w:rPr>
                <w:noProof/>
                <w:webHidden/>
              </w:rPr>
              <w:t>20</w:t>
            </w:r>
            <w:r w:rsidR="003D7322">
              <w:rPr>
                <w:noProof/>
                <w:webHidden/>
              </w:rPr>
              <w:fldChar w:fldCharType="end"/>
            </w:r>
          </w:hyperlink>
        </w:p>
        <w:p w14:paraId="42A0B277" w14:textId="3F2B1DE0" w:rsidR="003D7322" w:rsidRDefault="00356BCD">
          <w:pPr>
            <w:pStyle w:val="Obsah1"/>
            <w:tabs>
              <w:tab w:val="right" w:leader="dot" w:pos="9062"/>
            </w:tabs>
            <w:rPr>
              <w:rFonts w:asciiTheme="minorHAnsi" w:eastAsiaTheme="minorEastAsia" w:hAnsiTheme="minorHAnsi"/>
              <w:noProof/>
              <w:sz w:val="22"/>
              <w:lang w:eastAsia="cs-CZ"/>
            </w:rPr>
          </w:pPr>
          <w:hyperlink w:anchor="_Toc99400199" w:history="1">
            <w:r w:rsidR="003D7322" w:rsidRPr="00740B9B">
              <w:rPr>
                <w:rStyle w:val="Hypertextovodkaz"/>
                <w:noProof/>
              </w:rPr>
              <w:t>Zdroje</w:t>
            </w:r>
            <w:r w:rsidR="003D7322">
              <w:rPr>
                <w:noProof/>
                <w:webHidden/>
              </w:rPr>
              <w:tab/>
            </w:r>
            <w:r w:rsidR="003D7322">
              <w:rPr>
                <w:noProof/>
                <w:webHidden/>
              </w:rPr>
              <w:fldChar w:fldCharType="begin"/>
            </w:r>
            <w:r w:rsidR="003D7322">
              <w:rPr>
                <w:noProof/>
                <w:webHidden/>
              </w:rPr>
              <w:instrText xml:space="preserve"> PAGEREF _Toc99400199 \h </w:instrText>
            </w:r>
            <w:r w:rsidR="003D7322">
              <w:rPr>
                <w:noProof/>
                <w:webHidden/>
              </w:rPr>
            </w:r>
            <w:r w:rsidR="003D7322">
              <w:rPr>
                <w:noProof/>
                <w:webHidden/>
              </w:rPr>
              <w:fldChar w:fldCharType="separate"/>
            </w:r>
            <w:r w:rsidR="0070692B">
              <w:rPr>
                <w:noProof/>
                <w:webHidden/>
              </w:rPr>
              <w:t>21</w:t>
            </w:r>
            <w:r w:rsidR="003D7322">
              <w:rPr>
                <w:noProof/>
                <w:webHidden/>
              </w:rPr>
              <w:fldChar w:fldCharType="end"/>
            </w:r>
          </w:hyperlink>
        </w:p>
        <w:p w14:paraId="29EB4B0F" w14:textId="6C39B4A1" w:rsidR="003D7322" w:rsidRDefault="00356BCD">
          <w:pPr>
            <w:pStyle w:val="Obsah1"/>
            <w:tabs>
              <w:tab w:val="right" w:leader="dot" w:pos="9062"/>
            </w:tabs>
            <w:rPr>
              <w:rFonts w:asciiTheme="minorHAnsi" w:eastAsiaTheme="minorEastAsia" w:hAnsiTheme="minorHAnsi"/>
              <w:noProof/>
              <w:sz w:val="22"/>
              <w:lang w:eastAsia="cs-CZ"/>
            </w:rPr>
          </w:pPr>
          <w:hyperlink w:anchor="_Toc99400200" w:history="1">
            <w:r w:rsidR="003D7322" w:rsidRPr="00740B9B">
              <w:rPr>
                <w:rStyle w:val="Hypertextovodkaz"/>
                <w:noProof/>
              </w:rPr>
              <w:t>Odkazy na obrázky ve hře</w:t>
            </w:r>
            <w:r w:rsidR="003D7322">
              <w:rPr>
                <w:noProof/>
                <w:webHidden/>
              </w:rPr>
              <w:tab/>
            </w:r>
            <w:r w:rsidR="003D7322">
              <w:rPr>
                <w:noProof/>
                <w:webHidden/>
              </w:rPr>
              <w:fldChar w:fldCharType="begin"/>
            </w:r>
            <w:r w:rsidR="003D7322">
              <w:rPr>
                <w:noProof/>
                <w:webHidden/>
              </w:rPr>
              <w:instrText xml:space="preserve"> PAGEREF _Toc99400200 \h </w:instrText>
            </w:r>
            <w:r w:rsidR="003D7322">
              <w:rPr>
                <w:noProof/>
                <w:webHidden/>
              </w:rPr>
            </w:r>
            <w:r w:rsidR="003D7322">
              <w:rPr>
                <w:noProof/>
                <w:webHidden/>
              </w:rPr>
              <w:fldChar w:fldCharType="separate"/>
            </w:r>
            <w:r w:rsidR="0070692B">
              <w:rPr>
                <w:noProof/>
                <w:webHidden/>
              </w:rPr>
              <w:t>22</w:t>
            </w:r>
            <w:r w:rsidR="003D7322">
              <w:rPr>
                <w:noProof/>
                <w:webHidden/>
              </w:rPr>
              <w:fldChar w:fldCharType="end"/>
            </w:r>
          </w:hyperlink>
        </w:p>
        <w:p w14:paraId="42AB5165" w14:textId="5609F4EA" w:rsidR="003D7322" w:rsidRDefault="00356BCD">
          <w:pPr>
            <w:pStyle w:val="Obsah1"/>
            <w:tabs>
              <w:tab w:val="right" w:leader="dot" w:pos="9062"/>
            </w:tabs>
            <w:rPr>
              <w:rFonts w:asciiTheme="minorHAnsi" w:eastAsiaTheme="minorEastAsia" w:hAnsiTheme="minorHAnsi"/>
              <w:noProof/>
              <w:sz w:val="22"/>
              <w:lang w:eastAsia="cs-CZ"/>
            </w:rPr>
          </w:pPr>
          <w:hyperlink w:anchor="_Toc99400201" w:history="1">
            <w:r w:rsidR="003D7322" w:rsidRPr="00740B9B">
              <w:rPr>
                <w:rStyle w:val="Hypertextovodkaz"/>
                <w:noProof/>
              </w:rPr>
              <w:t>Seznam obrázků</w:t>
            </w:r>
            <w:r w:rsidR="003D7322">
              <w:rPr>
                <w:noProof/>
                <w:webHidden/>
              </w:rPr>
              <w:tab/>
            </w:r>
            <w:r w:rsidR="003D7322">
              <w:rPr>
                <w:noProof/>
                <w:webHidden/>
              </w:rPr>
              <w:fldChar w:fldCharType="begin"/>
            </w:r>
            <w:r w:rsidR="003D7322">
              <w:rPr>
                <w:noProof/>
                <w:webHidden/>
              </w:rPr>
              <w:instrText xml:space="preserve"> PAGEREF _Toc99400201 \h </w:instrText>
            </w:r>
            <w:r w:rsidR="003D7322">
              <w:rPr>
                <w:noProof/>
                <w:webHidden/>
              </w:rPr>
            </w:r>
            <w:r w:rsidR="003D7322">
              <w:rPr>
                <w:noProof/>
                <w:webHidden/>
              </w:rPr>
              <w:fldChar w:fldCharType="separate"/>
            </w:r>
            <w:r w:rsidR="0070692B">
              <w:rPr>
                <w:noProof/>
                <w:webHidden/>
              </w:rPr>
              <w:t>23</w:t>
            </w:r>
            <w:r w:rsidR="003D7322">
              <w:rPr>
                <w:noProof/>
                <w:webHidden/>
              </w:rPr>
              <w:fldChar w:fldCharType="end"/>
            </w:r>
          </w:hyperlink>
        </w:p>
        <w:p w14:paraId="2593A6AF" w14:textId="415E6C74" w:rsidR="005B2342" w:rsidRDefault="005B2342">
          <w:r>
            <w:rPr>
              <w:b/>
              <w:bCs/>
            </w:rPr>
            <w:fldChar w:fldCharType="end"/>
          </w:r>
        </w:p>
      </w:sdtContent>
    </w:sdt>
    <w:p w14:paraId="7B2FD177" w14:textId="77777777" w:rsidR="005B2342" w:rsidRPr="005B2342" w:rsidRDefault="005B2342" w:rsidP="005B2342"/>
    <w:p w14:paraId="08679ADC" w14:textId="77777777" w:rsidR="005B2342" w:rsidRDefault="005B2342" w:rsidP="00D662F2">
      <w:pPr>
        <w:pStyle w:val="Nadpis1"/>
        <w:sectPr w:rsidR="005B2342">
          <w:footerReference w:type="default" r:id="rId9"/>
          <w:pgSz w:w="11906" w:h="16838"/>
          <w:pgMar w:top="1417" w:right="1417" w:bottom="1417" w:left="1417" w:header="708" w:footer="708" w:gutter="0"/>
          <w:cols w:space="708"/>
          <w:docGrid w:linePitch="360"/>
        </w:sectPr>
      </w:pPr>
    </w:p>
    <w:p w14:paraId="7D4F3304" w14:textId="08A092FD" w:rsidR="00BA3D9F" w:rsidRDefault="00692682" w:rsidP="00D662F2">
      <w:pPr>
        <w:pStyle w:val="Nadpis1"/>
      </w:pPr>
      <w:bookmarkStart w:id="40" w:name="_Toc99400163"/>
      <w:r>
        <w:lastRenderedPageBreak/>
        <w:t xml:space="preserve">1. </w:t>
      </w:r>
      <w:r w:rsidR="00D662F2">
        <w:t>Úvod</w:t>
      </w:r>
      <w:bookmarkEnd w:id="40"/>
    </w:p>
    <w:p w14:paraId="3D057957" w14:textId="525CCA71" w:rsidR="00D662F2" w:rsidRDefault="00D662F2" w:rsidP="00D662F2">
      <w:r>
        <w:t xml:space="preserve">Již odmala jsem měl obrovskou zálibu ve </w:t>
      </w:r>
      <w:r w:rsidR="00F24A0C">
        <w:t>video</w:t>
      </w:r>
      <w:r>
        <w:t xml:space="preserve">hrách, hrál jsem všechny žánry a nesetkal jsem se s žádným, který by mě přímo nebavil. Postupem času jsem začal přemýšlet o tom, jak vlastně hry vznikají a začal jsem snít o tom, že si jednou </w:t>
      </w:r>
      <w:r w:rsidR="00F81D4B">
        <w:t>vytvořím</w:t>
      </w:r>
      <w:r>
        <w:t xml:space="preserve"> svoji vlastní hru</w:t>
      </w:r>
      <w:r w:rsidR="00E744CD">
        <w:t xml:space="preserve"> podle mých představ</w:t>
      </w:r>
      <w:r>
        <w:t xml:space="preserve">. Při výběru maturitního projektu jsem si řekl, že je ten správný čas zkusit si nějakou hru naprogramovat. </w:t>
      </w:r>
    </w:p>
    <w:p w14:paraId="160CC8A3" w14:textId="187F9589" w:rsidR="00D662F2" w:rsidRDefault="00D662F2" w:rsidP="00D662F2">
      <w:r>
        <w:t xml:space="preserve">Cílem projektu je vytvořit rychlou </w:t>
      </w:r>
      <w:proofErr w:type="gramStart"/>
      <w:r>
        <w:t>2D</w:t>
      </w:r>
      <w:proofErr w:type="gramEnd"/>
      <w:r>
        <w:t xml:space="preserve"> bojovou hru vyžadující rychlé reakce. Svým stylem se podobá hře vydanou společností </w:t>
      </w:r>
      <w:proofErr w:type="spellStart"/>
      <w:r>
        <w:t>Ubisoft</w:t>
      </w:r>
      <w:proofErr w:type="spellEnd"/>
      <w:r>
        <w:t xml:space="preserve"> s názvem </w:t>
      </w:r>
      <w:proofErr w:type="spellStart"/>
      <w:r>
        <w:t>Brawlhalla</w:t>
      </w:r>
      <w:proofErr w:type="spellEnd"/>
      <w:r>
        <w:t>.</w:t>
      </w:r>
      <w:r w:rsidR="00B65D95">
        <w:t>[1]</w:t>
      </w:r>
    </w:p>
    <w:p w14:paraId="0379DA61" w14:textId="7E10EC3D" w:rsidR="00D662F2" w:rsidRDefault="00D662F2" w:rsidP="00D662F2">
      <w:r>
        <w:t xml:space="preserve">Hra obsahuje </w:t>
      </w:r>
      <w:r w:rsidR="00CD4BEF">
        <w:t xml:space="preserve">rychlou hru pro jednoho hráče, režim věže a hru pro dva hráče. </w:t>
      </w:r>
      <w:r w:rsidR="00F57DA9">
        <w:t>Zápasí se vždy ve stylu jeden na jednoho a každý zápas se hraje na 2 vítězná kola</w:t>
      </w:r>
      <w:r w:rsidR="00CD4BEF">
        <w:t>. Režim věže není stavěn</w:t>
      </w:r>
      <w:r w:rsidR="00097452">
        <w:t xml:space="preserve"> pouze</w:t>
      </w:r>
      <w:r w:rsidR="00CD4BEF">
        <w:t xml:space="preserve"> na jed</w:t>
      </w:r>
      <w:r w:rsidR="005434FE">
        <w:t>iný zápas</w:t>
      </w:r>
      <w:r w:rsidR="00CD4BEF">
        <w:t>, musí</w:t>
      </w:r>
      <w:r w:rsidR="002F3994">
        <w:t>t</w:t>
      </w:r>
      <w:r w:rsidR="00CD4BEF">
        <w:t xml:space="preserve">e se dostat přes 4 </w:t>
      </w:r>
      <w:r w:rsidR="005434FE">
        <w:t>zápasy</w:t>
      </w:r>
      <w:r w:rsidR="00E6098C">
        <w:t xml:space="preserve"> s různými soupeři</w:t>
      </w:r>
      <w:r w:rsidR="00CD4BEF">
        <w:t xml:space="preserve"> až k finálnímu bossovi celé hry</w:t>
      </w:r>
      <w:r w:rsidR="00E6098C">
        <w:t>, který je těžší než zbytek</w:t>
      </w:r>
      <w:r w:rsidR="00D505CB">
        <w:t xml:space="preserve"> postav</w:t>
      </w:r>
      <w:r w:rsidR="00E6098C">
        <w:t xml:space="preserve"> díky svým schopnostem</w:t>
      </w:r>
      <w:r w:rsidR="00CD4BEF">
        <w:t>.</w:t>
      </w:r>
    </w:p>
    <w:p w14:paraId="2E501A87" w14:textId="7F09A3DE" w:rsidR="00747FC7" w:rsidRDefault="00747FC7" w:rsidP="00D662F2">
      <w:r>
        <w:t xml:space="preserve">Za zmínku dále stojí i systém </w:t>
      </w:r>
      <w:proofErr w:type="spellStart"/>
      <w:r w:rsidR="00A82E97">
        <w:t>achievementů</w:t>
      </w:r>
      <w:proofErr w:type="spellEnd"/>
      <w:r>
        <w:t xml:space="preserve">. Ze začátku začínáte pouze s jednou hratelnou postavou, </w:t>
      </w:r>
      <w:r w:rsidR="006B2C77">
        <w:t>další postavy</w:t>
      </w:r>
      <w:r>
        <w:t xml:space="preserve"> si můžete odemknout sbíráním</w:t>
      </w:r>
      <w:r w:rsidR="006B2C77">
        <w:t xml:space="preserve"> daných</w:t>
      </w:r>
      <w:r>
        <w:t xml:space="preserve"> </w:t>
      </w:r>
      <w:proofErr w:type="spellStart"/>
      <w:r w:rsidR="00F3151B">
        <w:t>achievementů</w:t>
      </w:r>
      <w:proofErr w:type="spellEnd"/>
      <w:r>
        <w:t>.</w:t>
      </w:r>
      <w:r w:rsidR="00A37397">
        <w:t xml:space="preserve"> Výjimka platí ve hře pro dva hráče, kde si můžete vybrat i ze zamčených postav.</w:t>
      </w:r>
    </w:p>
    <w:p w14:paraId="6F2A56D2" w14:textId="12F5FE08" w:rsidR="00D662F2" w:rsidRDefault="00D662F2" w:rsidP="00D662F2">
      <w:r>
        <w:t>Základ</w:t>
      </w:r>
      <w:r w:rsidR="00A62F30">
        <w:t>em</w:t>
      </w:r>
      <w:r>
        <w:t xml:space="preserve"> hry </w:t>
      </w:r>
      <w:r w:rsidR="00A62F30">
        <w:t xml:space="preserve">obou režimů pro </w:t>
      </w:r>
      <w:r>
        <w:t xml:space="preserve">jednoho hráče </w:t>
      </w:r>
      <w:r w:rsidR="00A62F30">
        <w:t>je</w:t>
      </w:r>
      <w:r>
        <w:t xml:space="preserve"> algoritmus počítače, který je naprogramován zvlášť pro každou postavu, aby se dokázal přizpůsobit jejím schopnostem</w:t>
      </w:r>
      <w:r w:rsidR="005E1B4E">
        <w:t xml:space="preserve"> a dokázal je využít</w:t>
      </w:r>
      <w:r>
        <w:t>.</w:t>
      </w:r>
    </w:p>
    <w:p w14:paraId="021F40C4" w14:textId="74B8665C" w:rsidR="005A73A3" w:rsidRDefault="00692682" w:rsidP="00CD0DDE">
      <w:pPr>
        <w:pStyle w:val="Nadpis1"/>
      </w:pPr>
      <w:bookmarkStart w:id="41" w:name="_Toc99400164"/>
      <w:r>
        <w:t xml:space="preserve">2. </w:t>
      </w:r>
      <w:r w:rsidR="00CD0DDE">
        <w:t>Využité technologie</w:t>
      </w:r>
      <w:bookmarkEnd w:id="41"/>
    </w:p>
    <w:p w14:paraId="335725D3" w14:textId="6833049D" w:rsidR="00CD0DDE" w:rsidRDefault="00692682" w:rsidP="00CD0DDE">
      <w:pPr>
        <w:pStyle w:val="Nadpis2"/>
      </w:pPr>
      <w:bookmarkStart w:id="42" w:name="_Toc99400165"/>
      <w:r>
        <w:t>2.1</w:t>
      </w:r>
      <w:r w:rsidR="00726689">
        <w:t>.</w:t>
      </w:r>
      <w:r>
        <w:t xml:space="preserve"> </w:t>
      </w:r>
      <w:r w:rsidR="00CD0DDE">
        <w:t>C#</w:t>
      </w:r>
      <w:bookmarkEnd w:id="42"/>
    </w:p>
    <w:p w14:paraId="4DBB7467" w14:textId="1BC5ED1B" w:rsidR="009D241D" w:rsidRDefault="00AF060B" w:rsidP="00CD0DDE">
      <w:r>
        <w:t xml:space="preserve">C# je moderní, objektově orientovaný programovací jazyk vyvinutý společností Microsoft. </w:t>
      </w:r>
      <w:proofErr w:type="gramStart"/>
      <w:r>
        <w:t>Patří</w:t>
      </w:r>
      <w:proofErr w:type="gramEnd"/>
      <w:r>
        <w:t xml:space="preserve"> do rodiny jazyků C a mezi </w:t>
      </w:r>
      <w:r w:rsidR="00EB19CF">
        <w:t xml:space="preserve">programovacími </w:t>
      </w:r>
      <w:r>
        <w:t>jazyky se mu nejvíce podobají C, C++, Java a JavaScript.</w:t>
      </w:r>
      <w:r w:rsidR="00560D42">
        <w:rPr>
          <w:rFonts w:cs="Open Sans"/>
          <w:color w:val="212529"/>
          <w:shd w:val="clear" w:color="auto" w:fill="FFFFFF"/>
        </w:rPr>
        <w:t>[</w:t>
      </w:r>
      <w:r w:rsidR="00467729">
        <w:rPr>
          <w:rFonts w:cs="Open Sans"/>
          <w:color w:val="212529"/>
          <w:shd w:val="clear" w:color="auto" w:fill="FFFFFF"/>
        </w:rPr>
        <w:t>2</w:t>
      </w:r>
      <w:r w:rsidR="00560D42">
        <w:rPr>
          <w:rFonts w:cs="Open Sans"/>
          <w:color w:val="212529"/>
          <w:shd w:val="clear" w:color="auto" w:fill="FFFFFF"/>
        </w:rPr>
        <w:t>]</w:t>
      </w:r>
    </w:p>
    <w:p w14:paraId="7790B20C" w14:textId="78FA5713" w:rsidR="0032395E" w:rsidRDefault="0032395E" w:rsidP="00CD0DDE">
      <w:r>
        <w:t xml:space="preserve">Jak již bylo zmíněno výše, C# je objektově orientovaný jazyk, tudíž </w:t>
      </w:r>
      <w:r w:rsidR="00424E17">
        <w:t>programátorům</w:t>
      </w:r>
      <w:r>
        <w:t xml:space="preserve"> velice usnadní práci při vývoji robustních aplikací</w:t>
      </w:r>
      <w:r w:rsidR="00424E17">
        <w:t>.</w:t>
      </w:r>
      <w:r w:rsidR="00D36F34">
        <w:t xml:space="preserve"> Ti mohou vytvářet různé objekty, které lze následně využít ve více částích programu.</w:t>
      </w:r>
      <w:r w:rsidR="004E6C33">
        <w:rPr>
          <w:rFonts w:cs="Open Sans"/>
          <w:color w:val="212529"/>
          <w:shd w:val="clear" w:color="auto" w:fill="FFFFFF"/>
        </w:rPr>
        <w:t>[3]</w:t>
      </w:r>
      <w:r w:rsidR="00D36F34">
        <w:t xml:space="preserve"> </w:t>
      </w:r>
      <w:r w:rsidR="00A8619E">
        <w:t>Objekty také umožňují snazší orientaci v kódu.</w:t>
      </w:r>
    </w:p>
    <w:p w14:paraId="043F142C" w14:textId="6EF2AAD7" w:rsidR="00105C93" w:rsidRDefault="00555705" w:rsidP="00105C93">
      <w:pPr>
        <w:pStyle w:val="Nadpis3"/>
      </w:pPr>
      <w:bookmarkStart w:id="43" w:name="_Toc99400166"/>
      <w:r>
        <w:t xml:space="preserve">2.1.1. </w:t>
      </w:r>
      <w:r w:rsidR="00105C93">
        <w:t>.NET a WPF</w:t>
      </w:r>
      <w:bookmarkEnd w:id="43"/>
    </w:p>
    <w:p w14:paraId="28BE65E6" w14:textId="7717DBA9" w:rsidR="00527849" w:rsidRDefault="0023541A" w:rsidP="00CD0DDE">
      <w:r>
        <w:t>Základní vývojářskou platformou C# je .NET</w:t>
      </w:r>
      <w:r w:rsidR="00521DFF">
        <w:t xml:space="preserve"> umožňující vývoj webových aplikací, mobilních aplikací, desktopových aplikací</w:t>
      </w:r>
      <w:r w:rsidR="00527849">
        <w:t xml:space="preserve">, videoher a </w:t>
      </w:r>
      <w:proofErr w:type="spellStart"/>
      <w:r w:rsidR="00527849">
        <w:t>IoT</w:t>
      </w:r>
      <w:proofErr w:type="spellEnd"/>
      <w:r w:rsidR="00527849">
        <w:t>.</w:t>
      </w:r>
      <w:r w:rsidR="00691EAA">
        <w:rPr>
          <w:rFonts w:cs="Open Sans"/>
          <w:color w:val="212529"/>
          <w:shd w:val="clear" w:color="auto" w:fill="FFFFFF"/>
        </w:rPr>
        <w:t>[4]</w:t>
      </w:r>
      <w:r w:rsidR="00F436D5">
        <w:t xml:space="preserve"> Součástí .NET je i rozhraní uživatelského prostředí WPF</w:t>
      </w:r>
      <w:r w:rsidR="000D6430">
        <w:t>, pomocí kterého je vykreslována i hra popisov</w:t>
      </w:r>
      <w:r w:rsidR="008B372E">
        <w:t>a</w:t>
      </w:r>
      <w:r w:rsidR="000D6430">
        <w:t>n</w:t>
      </w:r>
      <w:r w:rsidR="008B372E">
        <w:t>á</w:t>
      </w:r>
      <w:r w:rsidR="000D6430">
        <w:t xml:space="preserve"> v </w:t>
      </w:r>
      <w:r w:rsidR="00334FD8">
        <w:t>této</w:t>
      </w:r>
      <w:r w:rsidR="000D6430">
        <w:t xml:space="preserve"> dokument</w:t>
      </w:r>
      <w:r w:rsidR="00334FD8">
        <w:t>aci</w:t>
      </w:r>
      <w:r w:rsidR="00F25121">
        <w:t>.</w:t>
      </w:r>
      <w:r w:rsidR="003B4124">
        <w:t xml:space="preserve"> WPF</w:t>
      </w:r>
      <w:r w:rsidR="00D83D5F">
        <w:t xml:space="preserve"> využívá jazyk </w:t>
      </w:r>
      <w:r w:rsidR="00301B1D">
        <w:t>XAML (</w:t>
      </w:r>
      <w:proofErr w:type="spellStart"/>
      <w:r w:rsidR="00D83D5F" w:rsidRPr="00D83D5F">
        <w:t>Extensible</w:t>
      </w:r>
      <w:proofErr w:type="spellEnd"/>
      <w:r w:rsidR="00D83D5F" w:rsidRPr="00D83D5F">
        <w:t xml:space="preserve"> </w:t>
      </w:r>
      <w:proofErr w:type="spellStart"/>
      <w:r w:rsidR="00D83D5F" w:rsidRPr="00D83D5F">
        <w:t>Application</w:t>
      </w:r>
      <w:proofErr w:type="spellEnd"/>
      <w:r w:rsidR="00D83D5F" w:rsidRPr="00D83D5F">
        <w:t xml:space="preserve"> </w:t>
      </w:r>
      <w:proofErr w:type="spellStart"/>
      <w:r w:rsidR="00D83D5F" w:rsidRPr="00D83D5F">
        <w:t>Markup</w:t>
      </w:r>
      <w:proofErr w:type="spellEnd"/>
      <w:r w:rsidR="00D83D5F" w:rsidRPr="00D83D5F">
        <w:t xml:space="preserve"> </w:t>
      </w:r>
      <w:proofErr w:type="spellStart"/>
      <w:r w:rsidR="00D83D5F" w:rsidRPr="00D83D5F">
        <w:t>Language</w:t>
      </w:r>
      <w:proofErr w:type="spellEnd"/>
      <w:r w:rsidR="00D83D5F">
        <w:t>)</w:t>
      </w:r>
      <w:r w:rsidR="00532AB9">
        <w:t xml:space="preserve"> a</w:t>
      </w:r>
      <w:r w:rsidR="003B4124">
        <w:t xml:space="preserve"> </w:t>
      </w:r>
      <w:r w:rsidR="003B4124">
        <w:lastRenderedPageBreak/>
        <w:t>dokáže naplno využít výhody moderního grafického hardwaru</w:t>
      </w:r>
      <w:r w:rsidR="00105C93">
        <w:t xml:space="preserve"> při vykreslování </w:t>
      </w:r>
      <w:r w:rsidR="00182393">
        <w:t>2D grafiky, 3D grafiky a animací</w:t>
      </w:r>
      <w:r w:rsidR="00D83D5F">
        <w:t>.</w:t>
      </w:r>
      <w:r w:rsidR="00F30785">
        <w:rPr>
          <w:rFonts w:cs="Open Sans"/>
          <w:color w:val="212529"/>
          <w:shd w:val="clear" w:color="auto" w:fill="FFFFFF"/>
        </w:rPr>
        <w:t>[5]</w:t>
      </w:r>
    </w:p>
    <w:p w14:paraId="204BDDE4" w14:textId="0E4A845B" w:rsidR="00E51344" w:rsidRDefault="00650FD7" w:rsidP="00BE1952">
      <w:pPr>
        <w:pStyle w:val="Nadpis2"/>
      </w:pPr>
      <w:bookmarkStart w:id="44" w:name="_Toc99400167"/>
      <w:r>
        <w:t xml:space="preserve">2.2. </w:t>
      </w:r>
      <w:r w:rsidR="00BE1952">
        <w:t>XML</w:t>
      </w:r>
      <w:bookmarkEnd w:id="44"/>
    </w:p>
    <w:p w14:paraId="1DF91949" w14:textId="0F2F1575" w:rsidR="0075326F" w:rsidRDefault="00E51344" w:rsidP="00E51344">
      <w:r>
        <w:t>XML (</w:t>
      </w:r>
      <w:proofErr w:type="spellStart"/>
      <w:r w:rsidRPr="00E51344">
        <w:t>eXtensible</w:t>
      </w:r>
      <w:proofErr w:type="spellEnd"/>
      <w:r w:rsidRPr="00E51344">
        <w:t xml:space="preserve"> </w:t>
      </w:r>
      <w:proofErr w:type="spellStart"/>
      <w:r w:rsidRPr="00E51344">
        <w:t>Markup</w:t>
      </w:r>
      <w:proofErr w:type="spellEnd"/>
      <w:r w:rsidRPr="00E51344">
        <w:t xml:space="preserve"> </w:t>
      </w:r>
      <w:proofErr w:type="spellStart"/>
      <w:r w:rsidRPr="00E51344">
        <w:t>Language</w:t>
      </w:r>
      <w:proofErr w:type="spellEnd"/>
      <w:r>
        <w:t xml:space="preserve">) je </w:t>
      </w:r>
      <w:r w:rsidR="00567213">
        <w:t>velmi</w:t>
      </w:r>
      <w:r>
        <w:t xml:space="preserve"> používaný formát pro ukládání dat, svým zápisem se podobá jazyku HTML</w:t>
      </w:r>
      <w:r w:rsidR="00A069BE">
        <w:t>. To zaručuje, že</w:t>
      </w:r>
      <w:r w:rsidR="00F52438">
        <w:t xml:space="preserve"> na rozdíl od binárního zápisu</w:t>
      </w:r>
      <w:r w:rsidR="00A069BE">
        <w:t xml:space="preserve"> soubory XML dokáže přečíst i člověk</w:t>
      </w:r>
      <w:r w:rsidR="00366EA1">
        <w:t>, přesvědčit se můžete</w:t>
      </w:r>
      <w:r w:rsidR="00F52438">
        <w:t xml:space="preserve"> na</w:t>
      </w:r>
      <w:r w:rsidR="00366EA1">
        <w:t xml:space="preserve"> ukáz</w:t>
      </w:r>
      <w:r w:rsidR="00F52438">
        <w:t>ce</w:t>
      </w:r>
      <w:r w:rsidR="00366EA1">
        <w:t xml:space="preserve"> níže</w:t>
      </w:r>
      <w:r w:rsidR="00FF4D26">
        <w:t>.</w:t>
      </w:r>
      <w:r w:rsidR="005E3AE4">
        <w:rPr>
          <w:rFonts w:cs="Open Sans"/>
          <w:color w:val="212529"/>
          <w:shd w:val="clear" w:color="auto" w:fill="FFFFFF"/>
        </w:rPr>
        <w:t>[6]</w:t>
      </w:r>
    </w:p>
    <w:p w14:paraId="7944F5D5" w14:textId="2C86D5D6" w:rsidR="0075326F" w:rsidRDefault="0075326F" w:rsidP="0075326F">
      <w:r>
        <w:t>Ukázka zápisu XML souboru:</w:t>
      </w:r>
    </w:p>
    <w:p w14:paraId="77EA4BBE" w14:textId="77777777" w:rsidR="009B336D" w:rsidRPr="009B336D" w:rsidRDefault="009B336D" w:rsidP="009B336D">
      <w:pPr>
        <w:autoSpaceDE w:val="0"/>
        <w:autoSpaceDN w:val="0"/>
        <w:adjustRightInd w:val="0"/>
        <w:spacing w:after="0" w:line="240" w:lineRule="auto"/>
        <w:rPr>
          <w:rFonts w:ascii="Cascadia Mono" w:hAnsi="Cascadia Mono" w:cs="Cascadia Mono"/>
          <w:color w:val="000000"/>
          <w:sz w:val="22"/>
        </w:rPr>
      </w:pPr>
      <w:r w:rsidRPr="009B336D">
        <w:rPr>
          <w:rFonts w:ascii="Cascadia Mono" w:hAnsi="Cascadia Mono" w:cs="Cascadia Mono"/>
          <w:color w:val="0000FF"/>
          <w:sz w:val="22"/>
        </w:rPr>
        <w:t>&lt;</w:t>
      </w:r>
      <w:proofErr w:type="spellStart"/>
      <w:r w:rsidRPr="009B336D">
        <w:rPr>
          <w:rFonts w:ascii="Cascadia Mono" w:hAnsi="Cascadia Mono" w:cs="Cascadia Mono"/>
          <w:color w:val="A31515"/>
          <w:sz w:val="22"/>
        </w:rPr>
        <w:t>clenove</w:t>
      </w:r>
      <w:proofErr w:type="spellEnd"/>
      <w:r w:rsidRPr="009B336D">
        <w:rPr>
          <w:rFonts w:ascii="Cascadia Mono" w:hAnsi="Cascadia Mono" w:cs="Cascadia Mono"/>
          <w:color w:val="0000FF"/>
          <w:sz w:val="22"/>
        </w:rPr>
        <w:t>&gt;</w:t>
      </w:r>
    </w:p>
    <w:p w14:paraId="7268AAE3" w14:textId="77777777" w:rsidR="009B336D" w:rsidRPr="009B336D" w:rsidRDefault="009B336D" w:rsidP="009B336D">
      <w:pPr>
        <w:autoSpaceDE w:val="0"/>
        <w:autoSpaceDN w:val="0"/>
        <w:adjustRightInd w:val="0"/>
        <w:spacing w:after="0" w:line="240" w:lineRule="auto"/>
        <w:rPr>
          <w:rFonts w:ascii="Cascadia Mono" w:hAnsi="Cascadia Mono" w:cs="Cascadia Mono"/>
          <w:color w:val="000000"/>
          <w:sz w:val="22"/>
        </w:rPr>
      </w:pPr>
      <w:r w:rsidRPr="009B336D">
        <w:rPr>
          <w:rFonts w:ascii="Cascadia Mono" w:hAnsi="Cascadia Mono" w:cs="Cascadia Mono"/>
          <w:color w:val="0000FF"/>
          <w:sz w:val="22"/>
        </w:rPr>
        <w:t xml:space="preserve">  &lt;</w:t>
      </w:r>
      <w:r w:rsidRPr="009B336D">
        <w:rPr>
          <w:rFonts w:ascii="Cascadia Mono" w:hAnsi="Cascadia Mono" w:cs="Cascadia Mono"/>
          <w:color w:val="A31515"/>
          <w:sz w:val="22"/>
        </w:rPr>
        <w:t>clen</w:t>
      </w:r>
      <w:r w:rsidRPr="009B336D">
        <w:rPr>
          <w:rFonts w:ascii="Cascadia Mono" w:hAnsi="Cascadia Mono" w:cs="Cascadia Mono"/>
          <w:color w:val="0000FF"/>
          <w:sz w:val="22"/>
        </w:rPr>
        <w:t xml:space="preserve"> </w:t>
      </w:r>
      <w:proofErr w:type="spellStart"/>
      <w:r w:rsidRPr="009B336D">
        <w:rPr>
          <w:rFonts w:ascii="Cascadia Mono" w:hAnsi="Cascadia Mono" w:cs="Cascadia Mono"/>
          <w:color w:val="FF0000"/>
          <w:sz w:val="22"/>
        </w:rPr>
        <w:t>jmeno</w:t>
      </w:r>
      <w:proofErr w:type="spellEnd"/>
      <w:r w:rsidRPr="009B336D">
        <w:rPr>
          <w:rFonts w:ascii="Cascadia Mono" w:hAnsi="Cascadia Mono" w:cs="Cascadia Mono"/>
          <w:color w:val="0000FF"/>
          <w:sz w:val="22"/>
        </w:rPr>
        <w:t>=</w:t>
      </w:r>
      <w:r w:rsidRPr="009B336D">
        <w:rPr>
          <w:rFonts w:ascii="Cascadia Mono" w:hAnsi="Cascadia Mono" w:cs="Cascadia Mono"/>
          <w:color w:val="000000"/>
          <w:sz w:val="22"/>
        </w:rPr>
        <w:t>"</w:t>
      </w:r>
      <w:r w:rsidRPr="009B336D">
        <w:rPr>
          <w:rFonts w:ascii="Cascadia Mono" w:hAnsi="Cascadia Mono" w:cs="Cascadia Mono"/>
          <w:color w:val="0000FF"/>
          <w:sz w:val="22"/>
        </w:rPr>
        <w:t>Karel</w:t>
      </w:r>
      <w:r w:rsidRPr="009B336D">
        <w:rPr>
          <w:rFonts w:ascii="Cascadia Mono" w:hAnsi="Cascadia Mono" w:cs="Cascadia Mono"/>
          <w:color w:val="000000"/>
          <w:sz w:val="22"/>
        </w:rPr>
        <w:t>"</w:t>
      </w:r>
      <w:r w:rsidRPr="009B336D">
        <w:rPr>
          <w:rFonts w:ascii="Cascadia Mono" w:hAnsi="Cascadia Mono" w:cs="Cascadia Mono"/>
          <w:color w:val="0000FF"/>
          <w:sz w:val="22"/>
        </w:rPr>
        <w:t xml:space="preserve"> </w:t>
      </w:r>
      <w:r w:rsidRPr="009B336D">
        <w:rPr>
          <w:rFonts w:ascii="Cascadia Mono" w:hAnsi="Cascadia Mono" w:cs="Cascadia Mono"/>
          <w:color w:val="FF0000"/>
          <w:sz w:val="22"/>
        </w:rPr>
        <w:t>vek</w:t>
      </w:r>
      <w:r w:rsidRPr="009B336D">
        <w:rPr>
          <w:rFonts w:ascii="Cascadia Mono" w:hAnsi="Cascadia Mono" w:cs="Cascadia Mono"/>
          <w:color w:val="0000FF"/>
          <w:sz w:val="22"/>
        </w:rPr>
        <w:t>=</w:t>
      </w:r>
      <w:r w:rsidRPr="009B336D">
        <w:rPr>
          <w:rFonts w:ascii="Cascadia Mono" w:hAnsi="Cascadia Mono" w:cs="Cascadia Mono"/>
          <w:color w:val="000000"/>
          <w:sz w:val="22"/>
        </w:rPr>
        <w:t>"</w:t>
      </w:r>
      <w:r w:rsidRPr="009B336D">
        <w:rPr>
          <w:rFonts w:ascii="Cascadia Mono" w:hAnsi="Cascadia Mono" w:cs="Cascadia Mono"/>
          <w:color w:val="0000FF"/>
          <w:sz w:val="22"/>
        </w:rPr>
        <w:t>23</w:t>
      </w:r>
      <w:r w:rsidRPr="009B336D">
        <w:rPr>
          <w:rFonts w:ascii="Cascadia Mono" w:hAnsi="Cascadia Mono" w:cs="Cascadia Mono"/>
          <w:color w:val="000000"/>
          <w:sz w:val="22"/>
        </w:rPr>
        <w:t>"</w:t>
      </w:r>
      <w:r w:rsidRPr="009B336D">
        <w:rPr>
          <w:rFonts w:ascii="Cascadia Mono" w:hAnsi="Cascadia Mono" w:cs="Cascadia Mono"/>
          <w:color w:val="0000FF"/>
          <w:sz w:val="22"/>
        </w:rPr>
        <w:t xml:space="preserve"> /&gt;</w:t>
      </w:r>
    </w:p>
    <w:p w14:paraId="3470B1D7" w14:textId="77777777" w:rsidR="009B336D" w:rsidRPr="009B336D" w:rsidRDefault="009B336D" w:rsidP="009B336D">
      <w:pPr>
        <w:autoSpaceDE w:val="0"/>
        <w:autoSpaceDN w:val="0"/>
        <w:adjustRightInd w:val="0"/>
        <w:spacing w:after="0" w:line="240" w:lineRule="auto"/>
        <w:rPr>
          <w:rFonts w:ascii="Cascadia Mono" w:hAnsi="Cascadia Mono" w:cs="Cascadia Mono"/>
          <w:color w:val="000000"/>
          <w:sz w:val="22"/>
        </w:rPr>
      </w:pPr>
      <w:r w:rsidRPr="009B336D">
        <w:rPr>
          <w:rFonts w:ascii="Cascadia Mono" w:hAnsi="Cascadia Mono" w:cs="Cascadia Mono"/>
          <w:color w:val="0000FF"/>
          <w:sz w:val="22"/>
        </w:rPr>
        <w:t xml:space="preserve">  &lt;</w:t>
      </w:r>
      <w:r w:rsidRPr="009B336D">
        <w:rPr>
          <w:rFonts w:ascii="Cascadia Mono" w:hAnsi="Cascadia Mono" w:cs="Cascadia Mono"/>
          <w:color w:val="A31515"/>
          <w:sz w:val="22"/>
        </w:rPr>
        <w:t>clen</w:t>
      </w:r>
      <w:r w:rsidRPr="009B336D">
        <w:rPr>
          <w:rFonts w:ascii="Cascadia Mono" w:hAnsi="Cascadia Mono" w:cs="Cascadia Mono"/>
          <w:color w:val="0000FF"/>
          <w:sz w:val="22"/>
        </w:rPr>
        <w:t xml:space="preserve"> </w:t>
      </w:r>
      <w:proofErr w:type="spellStart"/>
      <w:r w:rsidRPr="009B336D">
        <w:rPr>
          <w:rFonts w:ascii="Cascadia Mono" w:hAnsi="Cascadia Mono" w:cs="Cascadia Mono"/>
          <w:color w:val="FF0000"/>
          <w:sz w:val="22"/>
        </w:rPr>
        <w:t>jmeno</w:t>
      </w:r>
      <w:proofErr w:type="spellEnd"/>
      <w:r w:rsidRPr="009B336D">
        <w:rPr>
          <w:rFonts w:ascii="Cascadia Mono" w:hAnsi="Cascadia Mono" w:cs="Cascadia Mono"/>
          <w:color w:val="0000FF"/>
          <w:sz w:val="22"/>
        </w:rPr>
        <w:t>=</w:t>
      </w:r>
      <w:r w:rsidRPr="009B336D">
        <w:rPr>
          <w:rFonts w:ascii="Cascadia Mono" w:hAnsi="Cascadia Mono" w:cs="Cascadia Mono"/>
          <w:color w:val="000000"/>
          <w:sz w:val="22"/>
        </w:rPr>
        <w:t>"</w:t>
      </w:r>
      <w:r w:rsidRPr="009B336D">
        <w:rPr>
          <w:rFonts w:ascii="Cascadia Mono" w:hAnsi="Cascadia Mono" w:cs="Cascadia Mono"/>
          <w:color w:val="0000FF"/>
          <w:sz w:val="22"/>
        </w:rPr>
        <w:t>Milan</w:t>
      </w:r>
      <w:r w:rsidRPr="009B336D">
        <w:rPr>
          <w:rFonts w:ascii="Cascadia Mono" w:hAnsi="Cascadia Mono" w:cs="Cascadia Mono"/>
          <w:color w:val="000000"/>
          <w:sz w:val="22"/>
        </w:rPr>
        <w:t>"</w:t>
      </w:r>
      <w:r w:rsidRPr="009B336D">
        <w:rPr>
          <w:rFonts w:ascii="Cascadia Mono" w:hAnsi="Cascadia Mono" w:cs="Cascadia Mono"/>
          <w:color w:val="0000FF"/>
          <w:sz w:val="22"/>
        </w:rPr>
        <w:t xml:space="preserve"> </w:t>
      </w:r>
      <w:r w:rsidRPr="009B336D">
        <w:rPr>
          <w:rFonts w:ascii="Cascadia Mono" w:hAnsi="Cascadia Mono" w:cs="Cascadia Mono"/>
          <w:color w:val="FF0000"/>
          <w:sz w:val="22"/>
        </w:rPr>
        <w:t>vek</w:t>
      </w:r>
      <w:r w:rsidRPr="009B336D">
        <w:rPr>
          <w:rFonts w:ascii="Cascadia Mono" w:hAnsi="Cascadia Mono" w:cs="Cascadia Mono"/>
          <w:color w:val="0000FF"/>
          <w:sz w:val="22"/>
        </w:rPr>
        <w:t>=</w:t>
      </w:r>
      <w:r w:rsidRPr="009B336D">
        <w:rPr>
          <w:rFonts w:ascii="Cascadia Mono" w:hAnsi="Cascadia Mono" w:cs="Cascadia Mono"/>
          <w:color w:val="000000"/>
          <w:sz w:val="22"/>
        </w:rPr>
        <w:t>"</w:t>
      </w:r>
      <w:r w:rsidRPr="009B336D">
        <w:rPr>
          <w:rFonts w:ascii="Cascadia Mono" w:hAnsi="Cascadia Mono" w:cs="Cascadia Mono"/>
          <w:color w:val="0000FF"/>
          <w:sz w:val="22"/>
        </w:rPr>
        <w:t>25</w:t>
      </w:r>
      <w:r w:rsidRPr="009B336D">
        <w:rPr>
          <w:rFonts w:ascii="Cascadia Mono" w:hAnsi="Cascadia Mono" w:cs="Cascadia Mono"/>
          <w:color w:val="000000"/>
          <w:sz w:val="22"/>
        </w:rPr>
        <w:t>"</w:t>
      </w:r>
      <w:r w:rsidRPr="009B336D">
        <w:rPr>
          <w:rFonts w:ascii="Cascadia Mono" w:hAnsi="Cascadia Mono" w:cs="Cascadia Mono"/>
          <w:color w:val="0000FF"/>
          <w:sz w:val="22"/>
        </w:rPr>
        <w:t xml:space="preserve"> /&gt;</w:t>
      </w:r>
    </w:p>
    <w:p w14:paraId="53C11FFF" w14:textId="3B404855" w:rsidR="00591B26" w:rsidRDefault="009B336D" w:rsidP="009B336D">
      <w:pPr>
        <w:rPr>
          <w:sz w:val="32"/>
          <w:szCs w:val="28"/>
        </w:rPr>
      </w:pPr>
      <w:r w:rsidRPr="009B336D">
        <w:rPr>
          <w:rFonts w:ascii="Cascadia Mono" w:hAnsi="Cascadia Mono" w:cs="Cascadia Mono"/>
          <w:color w:val="0000FF"/>
          <w:sz w:val="22"/>
        </w:rPr>
        <w:t>&lt;/</w:t>
      </w:r>
      <w:proofErr w:type="spellStart"/>
      <w:r w:rsidRPr="009B336D">
        <w:rPr>
          <w:rFonts w:ascii="Cascadia Mono" w:hAnsi="Cascadia Mono" w:cs="Cascadia Mono"/>
          <w:color w:val="A31515"/>
          <w:sz w:val="22"/>
        </w:rPr>
        <w:t>clenove</w:t>
      </w:r>
      <w:proofErr w:type="spellEnd"/>
      <w:r w:rsidRPr="009B336D">
        <w:rPr>
          <w:rFonts w:ascii="Cascadia Mono" w:hAnsi="Cascadia Mono" w:cs="Cascadia Mono"/>
          <w:color w:val="0000FF"/>
          <w:sz w:val="22"/>
        </w:rPr>
        <w:t>&gt;</w:t>
      </w:r>
      <w:r w:rsidRPr="009B336D">
        <w:rPr>
          <w:sz w:val="32"/>
          <w:szCs w:val="28"/>
        </w:rPr>
        <w:t xml:space="preserve"> </w:t>
      </w:r>
      <w:r w:rsidR="000829B2" w:rsidRPr="000829B2">
        <w:t>[6]</w:t>
      </w:r>
    </w:p>
    <w:p w14:paraId="4AB7A944" w14:textId="0CA272EE" w:rsidR="00A94F2B" w:rsidRDefault="004B373D" w:rsidP="00591B26">
      <w:pPr>
        <w:pStyle w:val="Nadpis1"/>
      </w:pPr>
      <w:bookmarkStart w:id="45" w:name="_Toc99400168"/>
      <w:r>
        <w:t xml:space="preserve">3. </w:t>
      </w:r>
      <w:r w:rsidR="00591B26">
        <w:t>Využité nástroje</w:t>
      </w:r>
      <w:bookmarkEnd w:id="45"/>
    </w:p>
    <w:p w14:paraId="1FC45BD2" w14:textId="5CFBCE9A" w:rsidR="00F46397" w:rsidRDefault="004B373D" w:rsidP="00A94F2B">
      <w:pPr>
        <w:pStyle w:val="Nadpis2"/>
      </w:pPr>
      <w:bookmarkStart w:id="46" w:name="_Toc99400169"/>
      <w:r>
        <w:t xml:space="preserve">3.1. </w:t>
      </w:r>
      <w:proofErr w:type="spellStart"/>
      <w:r w:rsidR="00A94F2B">
        <w:t>Visual</w:t>
      </w:r>
      <w:proofErr w:type="spellEnd"/>
      <w:r w:rsidR="00A94F2B">
        <w:t xml:space="preserve"> Studio 2022</w:t>
      </w:r>
      <w:bookmarkEnd w:id="46"/>
    </w:p>
    <w:p w14:paraId="511EC5ED" w14:textId="398AACFC" w:rsidR="00AA6026" w:rsidRDefault="00E06C14" w:rsidP="00F46397">
      <w:proofErr w:type="spellStart"/>
      <w:r>
        <w:t>Visual</w:t>
      </w:r>
      <w:proofErr w:type="spellEnd"/>
      <w:r>
        <w:t xml:space="preserve"> Studio </w:t>
      </w:r>
      <w:r w:rsidR="002D0794">
        <w:t>20</w:t>
      </w:r>
      <w:r>
        <w:t xml:space="preserve">22 je integrované vývojové prostředí (IDE) od Microsoftu, to je velice důležitým prvkem při vývoji jakéhokoliv softwaru. </w:t>
      </w:r>
      <w:proofErr w:type="spellStart"/>
      <w:r w:rsidR="008A0A25">
        <w:t>Visual</w:t>
      </w:r>
      <w:proofErr w:type="spellEnd"/>
      <w:r w:rsidR="008A0A25">
        <w:t xml:space="preserve"> Studio</w:t>
      </w:r>
      <w:r w:rsidR="007F78FA">
        <w:t xml:space="preserve"> </w:t>
      </w:r>
      <w:r w:rsidR="000B4026">
        <w:t>20</w:t>
      </w:r>
      <w:r w:rsidR="007F78FA">
        <w:t>22 podporuje mnoho programovacích jazyků a</w:t>
      </w:r>
      <w:r w:rsidR="008A0A25">
        <w:t xml:space="preserve"> umožňuje</w:t>
      </w:r>
      <w:r w:rsidR="007F78FA">
        <w:t xml:space="preserve"> nám</w:t>
      </w:r>
      <w:r w:rsidR="008A0A25">
        <w:t xml:space="preserve"> </w:t>
      </w:r>
      <w:r w:rsidR="00570600">
        <w:t>vytvářet, upravovat</w:t>
      </w:r>
      <w:r w:rsidR="00CE6B90">
        <w:t xml:space="preserve"> a</w:t>
      </w:r>
      <w:r w:rsidR="00570600">
        <w:t xml:space="preserve"> ladit </w:t>
      </w:r>
      <w:r w:rsidR="005B2158">
        <w:t>kód</w:t>
      </w:r>
      <w:r w:rsidR="00570600">
        <w:t>.</w:t>
      </w:r>
      <w:r w:rsidR="000E2A79">
        <w:t xml:space="preserve"> Vytváření a úpravu kódu nám velmi usnadňuje funkce </w:t>
      </w:r>
      <w:proofErr w:type="spellStart"/>
      <w:r w:rsidR="000E2A79">
        <w:t>IntelliSense</w:t>
      </w:r>
      <w:proofErr w:type="spellEnd"/>
      <w:r w:rsidR="000E2A79">
        <w:t xml:space="preserve">, která </w:t>
      </w:r>
      <w:r w:rsidR="00DD683F">
        <w:t>zobraz</w:t>
      </w:r>
      <w:r w:rsidR="00BD2E3B">
        <w:t>uje</w:t>
      </w:r>
      <w:r w:rsidR="00DD683F">
        <w:t xml:space="preserve"> informace o kódu přímo v </w:t>
      </w:r>
      <w:r w:rsidR="00C26F14">
        <w:t>editoru,</w:t>
      </w:r>
      <w:r w:rsidR="00DD683F">
        <w:t xml:space="preserve"> dokonce</w:t>
      </w:r>
      <w:r w:rsidR="00A82E37">
        <w:t xml:space="preserve"> za nás</w:t>
      </w:r>
      <w:r w:rsidR="00DD683F">
        <w:t xml:space="preserve"> zvládne dokončit</w:t>
      </w:r>
      <w:r w:rsidR="00A82E37">
        <w:t xml:space="preserve"> i</w:t>
      </w:r>
      <w:r w:rsidR="00DD683F">
        <w:t xml:space="preserve"> část kódu</w:t>
      </w:r>
      <w:r w:rsidR="000E2A79">
        <w:t>.</w:t>
      </w:r>
      <w:r w:rsidR="00C26F14">
        <w:t xml:space="preserve"> Integrované nástroje ladění nám umožní </w:t>
      </w:r>
      <w:r w:rsidR="00F33F99">
        <w:t>projíždět kód příkaz po příkazu</w:t>
      </w:r>
      <w:r w:rsidR="003838AF">
        <w:t>,</w:t>
      </w:r>
      <w:r w:rsidR="00C26F14">
        <w:t xml:space="preserve"> díky tomu</w:t>
      </w:r>
      <w:r w:rsidR="003838AF">
        <w:t xml:space="preserve"> můžeme</w:t>
      </w:r>
      <w:r w:rsidR="00C26F14">
        <w:t xml:space="preserve"> přesně </w:t>
      </w:r>
      <w:r w:rsidR="00D85633">
        <w:t>zjistit</w:t>
      </w:r>
      <w:r w:rsidR="00C26F14">
        <w:t>, co se v našem programu</w:t>
      </w:r>
      <w:r w:rsidR="00302528">
        <w:t xml:space="preserve"> zrovna</w:t>
      </w:r>
      <w:r w:rsidR="00C26F14">
        <w:t xml:space="preserve"> děje.</w:t>
      </w:r>
      <w:r w:rsidR="005B2158">
        <w:t xml:space="preserve"> </w:t>
      </w:r>
      <w:r w:rsidR="000E2A79">
        <w:t>Další</w:t>
      </w:r>
      <w:r w:rsidR="004B40E8">
        <w:t xml:space="preserve"> funkce mohou být přidány pomocí rozšíření</w:t>
      </w:r>
      <w:r w:rsidR="00345183">
        <w:t>.[</w:t>
      </w:r>
      <w:r w:rsidR="0050786F">
        <w:t>7]</w:t>
      </w:r>
    </w:p>
    <w:p w14:paraId="6DFDF61E" w14:textId="4ABEBC4D" w:rsidR="00AA6026" w:rsidRDefault="0077576E" w:rsidP="00AA6026">
      <w:pPr>
        <w:pStyle w:val="Nadpis2"/>
      </w:pPr>
      <w:bookmarkStart w:id="47" w:name="_Toc99400170"/>
      <w:r>
        <w:t xml:space="preserve">3.2. </w:t>
      </w:r>
      <w:r w:rsidR="00AA6026">
        <w:t>G</w:t>
      </w:r>
      <w:r w:rsidR="00F83270">
        <w:t>it</w:t>
      </w:r>
      <w:bookmarkEnd w:id="47"/>
    </w:p>
    <w:p w14:paraId="76FEE5C2" w14:textId="330BA358" w:rsidR="003E4B83" w:rsidRDefault="0036709F" w:rsidP="00437B78">
      <w:r>
        <w:rPr>
          <w:noProof/>
        </w:rPr>
        <mc:AlternateContent>
          <mc:Choice Requires="wps">
            <w:drawing>
              <wp:anchor distT="0" distB="0" distL="114300" distR="114300" simplePos="0" relativeHeight="251668480" behindDoc="0" locked="0" layoutInCell="1" allowOverlap="1" wp14:anchorId="60862B3A" wp14:editId="6670366C">
                <wp:simplePos x="0" y="0"/>
                <wp:positionH relativeFrom="column">
                  <wp:posOffset>1483360</wp:posOffset>
                </wp:positionH>
                <wp:positionV relativeFrom="paragraph">
                  <wp:posOffset>2628900</wp:posOffset>
                </wp:positionV>
                <wp:extent cx="2794635" cy="635"/>
                <wp:effectExtent l="0" t="0" r="0" b="0"/>
                <wp:wrapTopAndBottom/>
                <wp:docPr id="7" name="Textové pole 7"/>
                <wp:cNvGraphicFramePr/>
                <a:graphic xmlns:a="http://schemas.openxmlformats.org/drawingml/2006/main">
                  <a:graphicData uri="http://schemas.microsoft.com/office/word/2010/wordprocessingShape">
                    <wps:wsp>
                      <wps:cNvSpPr txBox="1"/>
                      <wps:spPr>
                        <a:xfrm>
                          <a:off x="0" y="0"/>
                          <a:ext cx="2794635" cy="635"/>
                        </a:xfrm>
                        <a:prstGeom prst="rect">
                          <a:avLst/>
                        </a:prstGeom>
                        <a:solidFill>
                          <a:prstClr val="white"/>
                        </a:solidFill>
                        <a:ln>
                          <a:noFill/>
                        </a:ln>
                      </wps:spPr>
                      <wps:txbx>
                        <w:txbxContent>
                          <w:p w14:paraId="0B70A55F" w14:textId="2B7B1F22" w:rsidR="0036709F" w:rsidRPr="00291EBD" w:rsidRDefault="0036709F" w:rsidP="0036709F">
                            <w:pPr>
                              <w:pStyle w:val="Titulek"/>
                              <w:jc w:val="center"/>
                              <w:rPr>
                                <w:noProof/>
                                <w:sz w:val="24"/>
                              </w:rPr>
                            </w:pPr>
                            <w:bookmarkStart w:id="48" w:name="_Toc99400139"/>
                            <w:r>
                              <w:t xml:space="preserve">Obrázek </w:t>
                            </w:r>
                            <w:r w:rsidR="00356BCD">
                              <w:fldChar w:fldCharType="begin"/>
                            </w:r>
                            <w:r w:rsidR="00356BCD">
                              <w:instrText xml:space="preserve"> SEQ Obrázek \* ARABIC </w:instrText>
                            </w:r>
                            <w:r w:rsidR="00356BCD">
                              <w:fldChar w:fldCharType="separate"/>
                            </w:r>
                            <w:r w:rsidR="0070692B">
                              <w:rPr>
                                <w:noProof/>
                              </w:rPr>
                              <w:t>1</w:t>
                            </w:r>
                            <w:r w:rsidR="00356BCD">
                              <w:rPr>
                                <w:noProof/>
                              </w:rPr>
                              <w:fldChar w:fldCharType="end"/>
                            </w:r>
                            <w:r>
                              <w:t xml:space="preserve"> Příklad větvění v Gitu</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862B3A" id="_x0000_t202" coordsize="21600,21600" o:spt="202" path="m,l,21600r21600,l21600,xe">
                <v:stroke joinstyle="miter"/>
                <v:path gradientshapeok="t" o:connecttype="rect"/>
              </v:shapetype>
              <v:shape id="Textové pole 7" o:spid="_x0000_s1026" type="#_x0000_t202" style="position:absolute;left:0;text-align:left;margin-left:116.8pt;margin-top:207pt;width:220.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" stroked="f">
                <v:textbox style="mso-fit-shape-to-text:t" inset="0,0,0,0">
                  <w:txbxContent>
                    <w:p w14:paraId="0B70A55F" w14:textId="2B7B1F22" w:rsidR="0036709F" w:rsidRPr="00291EBD" w:rsidRDefault="0036709F" w:rsidP="0036709F">
                      <w:pPr>
                        <w:pStyle w:val="Titulek"/>
                        <w:jc w:val="center"/>
                        <w:rPr>
                          <w:noProof/>
                          <w:sz w:val="24"/>
                        </w:rPr>
                      </w:pPr>
                      <w:bookmarkStart w:id="49" w:name="_Toc99400139"/>
                      <w:r>
                        <w:t xml:space="preserve">Obrázek </w:t>
                      </w:r>
                      <w:r w:rsidR="00356BCD">
                        <w:fldChar w:fldCharType="begin"/>
                      </w:r>
                      <w:r w:rsidR="00356BCD">
                        <w:instrText xml:space="preserve"> SEQ Obrázek \* ARABIC </w:instrText>
                      </w:r>
                      <w:r w:rsidR="00356BCD">
                        <w:fldChar w:fldCharType="separate"/>
                      </w:r>
                      <w:r w:rsidR="0070692B">
                        <w:rPr>
                          <w:noProof/>
                        </w:rPr>
                        <w:t>1</w:t>
                      </w:r>
                      <w:r w:rsidR="00356BCD">
                        <w:rPr>
                          <w:noProof/>
                        </w:rPr>
                        <w:fldChar w:fldCharType="end"/>
                      </w:r>
                      <w:r>
                        <w:t xml:space="preserve"> Příklad větvění v Gitu</w:t>
                      </w:r>
                      <w:bookmarkEnd w:id="49"/>
                    </w:p>
                  </w:txbxContent>
                </v:textbox>
                <w10:wrap type="topAndBottom"/>
              </v:shape>
            </w:pict>
          </mc:Fallback>
        </mc:AlternateContent>
      </w:r>
      <w:r w:rsidR="00437B78">
        <w:rPr>
          <w:noProof/>
        </w:rPr>
        <w:drawing>
          <wp:anchor distT="0" distB="0" distL="114300" distR="114300" simplePos="0" relativeHeight="251661312" behindDoc="0" locked="0" layoutInCell="1" allowOverlap="1" wp14:anchorId="3F1BF5DB" wp14:editId="32145A95">
            <wp:simplePos x="0" y="0"/>
            <wp:positionH relativeFrom="margin">
              <wp:align>center</wp:align>
            </wp:positionH>
            <wp:positionV relativeFrom="paragraph">
              <wp:posOffset>962229</wp:posOffset>
            </wp:positionV>
            <wp:extent cx="2794959" cy="1610059"/>
            <wp:effectExtent l="0" t="0" r="0" b="9525"/>
            <wp:wrapTopAndBottom/>
            <wp:docPr id="1" name="Obrázek 1" descr="dsfsff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dsfsffs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959" cy="1610059"/>
                    </a:xfrm>
                    <a:prstGeom prst="rect">
                      <a:avLst/>
                    </a:prstGeom>
                    <a:noFill/>
                    <a:ln>
                      <a:noFill/>
                    </a:ln>
                  </pic:spPr>
                </pic:pic>
              </a:graphicData>
            </a:graphic>
          </wp:anchor>
        </w:drawing>
      </w:r>
      <w:r w:rsidR="00AA6026">
        <w:t>G</w:t>
      </w:r>
      <w:r w:rsidR="00B358D6">
        <w:t xml:space="preserve">it je open-source </w:t>
      </w:r>
      <w:r w:rsidR="0089262C">
        <w:t>distribuovaný systém správy verzí</w:t>
      </w:r>
      <w:r w:rsidR="00AC473D">
        <w:t>.</w:t>
      </w:r>
      <w:r w:rsidR="00830001">
        <w:t>[8]</w:t>
      </w:r>
      <w:r w:rsidR="00AC473D">
        <w:t xml:space="preserve"> Jedna z jeho hlavních předností je možnost větven</w:t>
      </w:r>
      <w:r w:rsidR="000F7F1E">
        <w:t>í (</w:t>
      </w:r>
      <w:proofErr w:type="spellStart"/>
      <w:r w:rsidR="000F7F1E">
        <w:t>branching</w:t>
      </w:r>
      <w:proofErr w:type="spellEnd"/>
      <w:r w:rsidR="000F7F1E">
        <w:t>), to umožňuje mít několik lokálních větví</w:t>
      </w:r>
      <w:r w:rsidR="001B1BA9">
        <w:t xml:space="preserve"> najednou</w:t>
      </w:r>
      <w:r w:rsidR="000F7F1E">
        <w:t>, aniž by na sobě nějakým způsobem závisely</w:t>
      </w:r>
      <w:r w:rsidR="00E008FA">
        <w:t>, takže můžeme experimentovat s kódem beze strachu, že bychom ho porušili v jiné větvi</w:t>
      </w:r>
      <w:r w:rsidR="000F7F1E">
        <w:t>.</w:t>
      </w:r>
      <w:r w:rsidR="00830001">
        <w:t>[9]</w:t>
      </w:r>
      <w:r w:rsidR="008D4C43">
        <w:t xml:space="preserve"> Příklad větvení můžete vidět na obrázku</w:t>
      </w:r>
      <w:r w:rsidR="00D9571E">
        <w:t xml:space="preserve"> 1.</w:t>
      </w:r>
    </w:p>
    <w:p w14:paraId="34B30A69" w14:textId="1947A88D" w:rsidR="004543B5" w:rsidRDefault="00BB529C" w:rsidP="004543B5">
      <w:pPr>
        <w:pStyle w:val="Nadpis2"/>
      </w:pPr>
      <w:bookmarkStart w:id="50" w:name="_Toc99400171"/>
      <w:r>
        <w:lastRenderedPageBreak/>
        <w:t xml:space="preserve">3.3. </w:t>
      </w:r>
      <w:r w:rsidR="004543B5">
        <w:t>GIMP</w:t>
      </w:r>
      <w:bookmarkEnd w:id="50"/>
    </w:p>
    <w:p w14:paraId="460A52F0" w14:textId="7436DC7D" w:rsidR="000B2A20" w:rsidRDefault="00DD3207" w:rsidP="007647FB">
      <w:r>
        <w:t>GIMP je open-source nástroj pro úpravu obrázků. Podporuje Windows, Mac OS X i Linux</w:t>
      </w:r>
      <w:r w:rsidR="00D23624">
        <w:t xml:space="preserve"> (na většině Linuxových distribucí je </w:t>
      </w:r>
      <w:r w:rsidR="00732893">
        <w:t>dokonce</w:t>
      </w:r>
      <w:r w:rsidR="00D23624">
        <w:t xml:space="preserve"> nainstalován automaticky)</w:t>
      </w:r>
      <w:r>
        <w:t>, tudíž</w:t>
      </w:r>
      <w:r w:rsidR="00B30A17">
        <w:t xml:space="preserve"> ho může</w:t>
      </w:r>
      <w:r w:rsidR="00464391">
        <w:t>m</w:t>
      </w:r>
      <w:r w:rsidR="00B30A17">
        <w:t>e využít na</w:t>
      </w:r>
      <w:r>
        <w:t xml:space="preserve"> všech hlavní</w:t>
      </w:r>
      <w:r w:rsidR="00B30A17">
        <w:t>ch</w:t>
      </w:r>
      <w:r>
        <w:t xml:space="preserve"> desktopov</w:t>
      </w:r>
      <w:r w:rsidR="00B30A17">
        <w:t>ých</w:t>
      </w:r>
      <w:r>
        <w:t xml:space="preserve"> operační</w:t>
      </w:r>
      <w:r w:rsidR="00B30A17">
        <w:t>ch</w:t>
      </w:r>
      <w:r>
        <w:t xml:space="preserve"> systém</w:t>
      </w:r>
      <w:r w:rsidR="00B30A17">
        <w:t>ech</w:t>
      </w:r>
      <w:r>
        <w:t>.</w:t>
      </w:r>
      <w:r w:rsidR="00B15CFD">
        <w:t xml:space="preserve"> Svým vysokým počtem možností, které s obrázky zvládne, se vyrovná i placeným editorům.</w:t>
      </w:r>
      <w:r w:rsidR="000B2A20">
        <w:t xml:space="preserve"> Pro ty, kterým přeci jen v programu nějaké funkce chybí, GIMP nabízí podporu plug-inů a rozšíření</w:t>
      </w:r>
      <w:r w:rsidR="007D75EC">
        <w:t>, n</w:t>
      </w:r>
      <w:r w:rsidR="000B2A20">
        <w:t xml:space="preserve">echybí zde ani podpora skriptů, takže se </w:t>
      </w:r>
      <w:r w:rsidR="00242E4D">
        <w:t>nemusíme</w:t>
      </w:r>
      <w:r w:rsidR="000B2A20">
        <w:t xml:space="preserve"> zdržovat se zdlouhavými činnostmi, které jdou vykonat spuštěním jed</w:t>
      </w:r>
      <w:r w:rsidR="00242E4D">
        <w:t>iného</w:t>
      </w:r>
      <w:r w:rsidR="000B2A20">
        <w:t xml:space="preserve"> skriptu.</w:t>
      </w:r>
      <w:r w:rsidR="00F20934">
        <w:t>[10]</w:t>
      </w:r>
    </w:p>
    <w:p w14:paraId="56AF865D" w14:textId="107C0529" w:rsidR="007C073E" w:rsidRDefault="00373FB4" w:rsidP="00373FB4">
      <w:pPr>
        <w:pStyle w:val="Nadpis1"/>
      </w:pPr>
      <w:bookmarkStart w:id="51" w:name="_Toc99400172"/>
      <w:r>
        <w:t xml:space="preserve">4. </w:t>
      </w:r>
      <w:r w:rsidR="004C2D3F">
        <w:t>Popis částí hry</w:t>
      </w:r>
      <w:bookmarkEnd w:id="51"/>
    </w:p>
    <w:p w14:paraId="5A4BB092" w14:textId="16B8285A" w:rsidR="00E94891" w:rsidRDefault="00594232" w:rsidP="00E94891">
      <w:pPr>
        <w:pStyle w:val="Nadpis2"/>
      </w:pPr>
      <w:bookmarkStart w:id="52" w:name="_Toc99400173"/>
      <w:r>
        <w:t xml:space="preserve">4.1. </w:t>
      </w:r>
      <w:r w:rsidR="00E94891">
        <w:t>Hlavní menu</w:t>
      </w:r>
      <w:bookmarkEnd w:id="52"/>
    </w:p>
    <w:p w14:paraId="563EE2B1" w14:textId="4D0B9530" w:rsidR="00BC0799" w:rsidRPr="008C2012" w:rsidRDefault="00BC0799" w:rsidP="008C2012">
      <w:pPr>
        <w:rPr>
          <w:noProof/>
        </w:rPr>
      </w:pPr>
      <w:r>
        <w:rPr>
          <w:noProof/>
        </w:rPr>
        <mc:AlternateContent>
          <mc:Choice Requires="wps">
            <w:drawing>
              <wp:anchor distT="0" distB="0" distL="114300" distR="114300" simplePos="0" relativeHeight="251663360" behindDoc="0" locked="0" layoutInCell="1" allowOverlap="1" wp14:anchorId="34BAF985" wp14:editId="3E596398">
                <wp:simplePos x="0" y="0"/>
                <wp:positionH relativeFrom="column">
                  <wp:posOffset>1575435</wp:posOffset>
                </wp:positionH>
                <wp:positionV relativeFrom="paragraph">
                  <wp:posOffset>3311525</wp:posOffset>
                </wp:positionV>
                <wp:extent cx="2600325" cy="635"/>
                <wp:effectExtent l="0" t="0" r="0" b="0"/>
                <wp:wrapTopAndBottom/>
                <wp:docPr id="5" name="Textové pole 5"/>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wps:spPr>
                      <wps:txbx>
                        <w:txbxContent>
                          <w:p w14:paraId="5A2978AF" w14:textId="640029D0" w:rsidR="0080559E" w:rsidRPr="006B29E2" w:rsidRDefault="0080559E" w:rsidP="0080559E">
                            <w:pPr>
                              <w:pStyle w:val="Titulek"/>
                              <w:jc w:val="center"/>
                              <w:rPr>
                                <w:noProof/>
                                <w:sz w:val="24"/>
                              </w:rPr>
                            </w:pPr>
                            <w:bookmarkStart w:id="53" w:name="_Toc99400140"/>
                            <w:r>
                              <w:t xml:space="preserve">Obrázek </w:t>
                            </w:r>
                            <w:r w:rsidR="00356BCD">
                              <w:fldChar w:fldCharType="begin"/>
                            </w:r>
                            <w:r w:rsidR="00356BCD">
                              <w:instrText xml:space="preserve"> SEQ Obrázek \* ARABIC </w:instrText>
                            </w:r>
                            <w:r w:rsidR="00356BCD">
                              <w:fldChar w:fldCharType="separate"/>
                            </w:r>
                            <w:r w:rsidR="0070692B">
                              <w:rPr>
                                <w:noProof/>
                              </w:rPr>
                              <w:t>2</w:t>
                            </w:r>
                            <w:r w:rsidR="00356BCD">
                              <w:rPr>
                                <w:noProof/>
                              </w:rPr>
                              <w:fldChar w:fldCharType="end"/>
                            </w:r>
                            <w:r>
                              <w:t xml:space="preserve"> Ukázka hlavního menu</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AF985" id="Textové pole 5" o:spid="_x0000_s1027" type="#_x0000_t202" style="position:absolute;left:0;text-align:left;margin-left:124.05pt;margin-top:260.75pt;width:204.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" stroked="f">
                <v:textbox style="mso-fit-shape-to-text:t" inset="0,0,0,0">
                  <w:txbxContent>
                    <w:p w14:paraId="5A2978AF" w14:textId="640029D0" w:rsidR="0080559E" w:rsidRPr="006B29E2" w:rsidRDefault="0080559E" w:rsidP="0080559E">
                      <w:pPr>
                        <w:pStyle w:val="Titulek"/>
                        <w:jc w:val="center"/>
                        <w:rPr>
                          <w:noProof/>
                          <w:sz w:val="24"/>
                        </w:rPr>
                      </w:pPr>
                      <w:bookmarkStart w:id="54" w:name="_Toc99400140"/>
                      <w:r>
                        <w:t xml:space="preserve">Obrázek </w:t>
                      </w:r>
                      <w:r w:rsidR="00356BCD">
                        <w:fldChar w:fldCharType="begin"/>
                      </w:r>
                      <w:r w:rsidR="00356BCD">
                        <w:instrText xml:space="preserve"> SEQ Obrázek \* ARABIC </w:instrText>
                      </w:r>
                      <w:r w:rsidR="00356BCD">
                        <w:fldChar w:fldCharType="separate"/>
                      </w:r>
                      <w:r w:rsidR="0070692B">
                        <w:rPr>
                          <w:noProof/>
                        </w:rPr>
                        <w:t>2</w:t>
                      </w:r>
                      <w:r w:rsidR="00356BCD">
                        <w:rPr>
                          <w:noProof/>
                        </w:rPr>
                        <w:fldChar w:fldCharType="end"/>
                      </w:r>
                      <w:r>
                        <w:t xml:space="preserve"> Ukázka hlavního menu</w:t>
                      </w:r>
                      <w:bookmarkEnd w:id="54"/>
                    </w:p>
                  </w:txbxContent>
                </v:textbox>
                <w10:wrap type="topAndBottom"/>
              </v:shape>
            </w:pict>
          </mc:Fallback>
        </mc:AlternateContent>
      </w:r>
      <w:r w:rsidRPr="008C2012">
        <w:rPr>
          <w:noProof/>
        </w:rPr>
        <w:drawing>
          <wp:anchor distT="0" distB="0" distL="114300" distR="114300" simplePos="0" relativeHeight="251658240" behindDoc="1" locked="0" layoutInCell="1" allowOverlap="1" wp14:anchorId="04D54089" wp14:editId="14244D53">
            <wp:simplePos x="0" y="0"/>
            <wp:positionH relativeFrom="margin">
              <wp:posOffset>1575435</wp:posOffset>
            </wp:positionH>
            <wp:positionV relativeFrom="paragraph">
              <wp:posOffset>1318895</wp:posOffset>
            </wp:positionV>
            <wp:extent cx="2600325" cy="1935480"/>
            <wp:effectExtent l="0" t="0" r="9525" b="7620"/>
            <wp:wrapTopAndBottom/>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1935480"/>
                    </a:xfrm>
                    <a:prstGeom prst="rect">
                      <a:avLst/>
                    </a:prstGeom>
                  </pic:spPr>
                </pic:pic>
              </a:graphicData>
            </a:graphic>
            <wp14:sizeRelH relativeFrom="margin">
              <wp14:pctWidth>0</wp14:pctWidth>
            </wp14:sizeRelH>
            <wp14:sizeRelV relativeFrom="margin">
              <wp14:pctHeight>0</wp14:pctHeight>
            </wp14:sizeRelV>
          </wp:anchor>
        </w:drawing>
      </w:r>
      <w:r w:rsidR="008C2012">
        <w:t xml:space="preserve">Hlavní menu je prvním oknem, které se otevře po spuštění hry. Je takovým rozcestníkem, ve kterém si uživatel vybere následující </w:t>
      </w:r>
      <w:r w:rsidR="00C3642B">
        <w:t>akci</w:t>
      </w:r>
      <w:r w:rsidR="00B4184B">
        <w:t>, n</w:t>
      </w:r>
      <w:r w:rsidR="008C2012">
        <w:rPr>
          <w:noProof/>
        </w:rPr>
        <w:t>a obrázku</w:t>
      </w:r>
      <w:r w:rsidR="00D9571E">
        <w:rPr>
          <w:noProof/>
        </w:rPr>
        <w:t xml:space="preserve"> 2</w:t>
      </w:r>
      <w:r w:rsidR="008C2012">
        <w:rPr>
          <w:noProof/>
        </w:rPr>
        <w:t xml:space="preserve"> můžete vidět všechny dostupné možnosti. </w:t>
      </w:r>
      <w:r w:rsidR="00FF759D">
        <w:rPr>
          <w:noProof/>
        </w:rPr>
        <w:t xml:space="preserve">Po rozkliknutí tlačítka „Hra pro jednoho hráče“ si hráč ještě </w:t>
      </w:r>
      <w:r w:rsidR="00401364">
        <w:rPr>
          <w:noProof/>
        </w:rPr>
        <w:t>může</w:t>
      </w:r>
      <w:r w:rsidR="00FF759D">
        <w:rPr>
          <w:noProof/>
        </w:rPr>
        <w:t xml:space="preserve"> vybrat</w:t>
      </w:r>
      <w:r w:rsidR="00DA12AE">
        <w:rPr>
          <w:noProof/>
        </w:rPr>
        <w:t>,</w:t>
      </w:r>
      <w:r w:rsidR="00FF759D">
        <w:rPr>
          <w:noProof/>
        </w:rPr>
        <w:t xml:space="preserve"> </w:t>
      </w:r>
      <w:r w:rsidR="00DA12AE">
        <w:rPr>
          <w:noProof/>
        </w:rPr>
        <w:t>zda</w:t>
      </w:r>
      <w:r w:rsidR="00FF759D">
        <w:rPr>
          <w:noProof/>
        </w:rPr>
        <w:t xml:space="preserve"> chce</w:t>
      </w:r>
      <w:r w:rsidR="007A5F7F">
        <w:rPr>
          <w:noProof/>
        </w:rPr>
        <w:t xml:space="preserve"> hrát</w:t>
      </w:r>
      <w:r w:rsidR="00FF759D">
        <w:rPr>
          <w:noProof/>
        </w:rPr>
        <w:t xml:space="preserve"> pouze jeden rychlý zápas, nebo chce hrát průchod věží. </w:t>
      </w:r>
      <w:r w:rsidR="00E60D4B">
        <w:rPr>
          <w:noProof/>
        </w:rPr>
        <w:t xml:space="preserve">Kliknutím na ozubená kola </w:t>
      </w:r>
      <w:r w:rsidR="00D4169B">
        <w:rPr>
          <w:noProof/>
        </w:rPr>
        <w:t>se otevře</w:t>
      </w:r>
      <w:r w:rsidR="00E60D4B">
        <w:rPr>
          <w:noProof/>
        </w:rPr>
        <w:t xml:space="preserve"> </w:t>
      </w:r>
      <w:r w:rsidR="00BA48EA">
        <w:rPr>
          <w:noProof/>
        </w:rPr>
        <w:t xml:space="preserve">okno </w:t>
      </w:r>
      <w:r w:rsidR="00333894">
        <w:rPr>
          <w:noProof/>
        </w:rPr>
        <w:t>s nastavením.</w:t>
      </w:r>
      <w:r w:rsidR="00E60D4B">
        <w:rPr>
          <w:noProof/>
        </w:rPr>
        <w:t xml:space="preserve"> </w:t>
      </w:r>
    </w:p>
    <w:p w14:paraId="6E00C14B" w14:textId="16C9532E" w:rsidR="00C402E2" w:rsidRDefault="000901A4" w:rsidP="00C402E2">
      <w:pPr>
        <w:pStyle w:val="Nadpis2"/>
      </w:pPr>
      <w:bookmarkStart w:id="55" w:name="_Toc99400174"/>
      <w:r>
        <w:t xml:space="preserve">4.2. </w:t>
      </w:r>
      <w:r w:rsidR="00C402E2">
        <w:t>Nastavení</w:t>
      </w:r>
      <w:bookmarkEnd w:id="55"/>
    </w:p>
    <w:p w14:paraId="07931BC9" w14:textId="3F638A4D" w:rsidR="00784134" w:rsidRDefault="00784134" w:rsidP="00784134">
      <w:r>
        <w:t>Nastavení nabízí jednoduché rozhraní pro rozvržení kláves,</w:t>
      </w:r>
      <w:r w:rsidR="00501C60">
        <w:t xml:space="preserve"> kterými hráč ovládá postavu.</w:t>
      </w:r>
      <w:r>
        <w:t xml:space="preserve"> </w:t>
      </w:r>
      <w:r w:rsidR="004C18BC">
        <w:t>Samozřejmostí j</w:t>
      </w:r>
      <w:r>
        <w:t xml:space="preserve">e také možnost obnovit výchozí </w:t>
      </w:r>
      <w:r w:rsidR="00523E8D">
        <w:t>rozvržení kláves</w:t>
      </w:r>
      <w:r>
        <w:t>.</w:t>
      </w:r>
    </w:p>
    <w:p w14:paraId="471A44F3" w14:textId="4D30F8D5" w:rsidR="009B6E2E" w:rsidRDefault="009B6E2E" w:rsidP="009B6E2E">
      <w:pPr>
        <w:pStyle w:val="Nadpis2"/>
      </w:pPr>
      <w:bookmarkStart w:id="56" w:name="_Toc99400175"/>
      <w:r>
        <w:t>4.3. Úspěchy a žebříček</w:t>
      </w:r>
      <w:bookmarkEnd w:id="56"/>
    </w:p>
    <w:p w14:paraId="3D998F46" w14:textId="3F416FD0" w:rsidR="009B6E2E" w:rsidRDefault="009B6E2E" w:rsidP="00784134">
      <w:r>
        <w:t xml:space="preserve">V této obrazovce se hráč může podívat, které </w:t>
      </w:r>
      <w:proofErr w:type="spellStart"/>
      <w:r>
        <w:t>achievementy</w:t>
      </w:r>
      <w:proofErr w:type="spellEnd"/>
      <w:r>
        <w:t xml:space="preserve"> již získal a které mu stále chybí. Popis </w:t>
      </w:r>
      <w:proofErr w:type="spellStart"/>
      <w:r>
        <w:t>achievementu</w:t>
      </w:r>
      <w:proofErr w:type="spellEnd"/>
      <w:r>
        <w:t xml:space="preserve"> prozradí, která postava se jeho získáním odemkne. Nechybí ani žebříček, který je seřazen podle dosaženého skóre při souboji.</w:t>
      </w:r>
    </w:p>
    <w:p w14:paraId="4461B9BF" w14:textId="402AC6B6" w:rsidR="00DA12AE" w:rsidRDefault="00F407B6" w:rsidP="00DA12AE">
      <w:pPr>
        <w:pStyle w:val="Nadpis2"/>
      </w:pPr>
      <w:bookmarkStart w:id="57" w:name="_Toc99400176"/>
      <w:r>
        <w:lastRenderedPageBreak/>
        <w:t>4.</w:t>
      </w:r>
      <w:r w:rsidR="007C2E5B">
        <w:t>4</w:t>
      </w:r>
      <w:r>
        <w:t xml:space="preserve">. </w:t>
      </w:r>
      <w:r w:rsidR="00DA12AE">
        <w:t>Výběr postav</w:t>
      </w:r>
      <w:r w:rsidR="003F2A33">
        <w:t xml:space="preserve"> a mapy</w:t>
      </w:r>
      <w:bookmarkEnd w:id="57"/>
    </w:p>
    <w:p w14:paraId="742DFD93" w14:textId="0B3BD679" w:rsidR="00DA12AE" w:rsidRPr="00DA12AE" w:rsidRDefault="00DA12AE" w:rsidP="00DA12AE">
      <w:r>
        <w:t>Toto okno se zobrazí po výběru herního režimu. Hráč zde může zvolit svoji a soupeřovu postavu, v případě režimu</w:t>
      </w:r>
      <w:r w:rsidR="000A107C">
        <w:t xml:space="preserve"> průchodu věží si hráč volí pouze svoji postavu </w:t>
      </w:r>
      <w:r w:rsidR="0032201A">
        <w:t>společně s </w:t>
      </w:r>
      <w:r w:rsidR="000A107C">
        <w:t>obtížnost</w:t>
      </w:r>
      <w:r w:rsidR="0032201A">
        <w:t>í hry</w:t>
      </w:r>
      <w:r>
        <w:t>.</w:t>
      </w:r>
    </w:p>
    <w:p w14:paraId="6A5DE782" w14:textId="0E3E311C" w:rsidR="002C3CB2" w:rsidRDefault="00B87F44">
      <w:pPr>
        <w:spacing w:line="259" w:lineRule="auto"/>
      </w:pPr>
      <w:r>
        <w:t>Pokud hráč nehraje průchod věží, má na výběr také mapu, na které se souboj uskuteční.</w:t>
      </w:r>
    </w:p>
    <w:p w14:paraId="02EEBF8A" w14:textId="6589B37F" w:rsidR="007C2E5B" w:rsidRDefault="007C2E5B" w:rsidP="007C2E5B">
      <w:pPr>
        <w:pStyle w:val="Nadpis2"/>
      </w:pPr>
      <w:bookmarkStart w:id="58" w:name="_Toc99400177"/>
      <w:r>
        <w:t>4.5. Seznam postav</w:t>
      </w:r>
      <w:bookmarkEnd w:id="58"/>
    </w:p>
    <w:p w14:paraId="6EB80B24" w14:textId="45F1237E" w:rsidR="00E17DDC" w:rsidRDefault="00E17DDC" w:rsidP="00E17DDC">
      <w:r>
        <w:t>Hra obsahuje ce</w:t>
      </w:r>
      <w:r w:rsidR="00F937A3">
        <w:t>l</w:t>
      </w:r>
      <w:r>
        <w:t>kem 5 postav, 4 z nich jsou hrateln</w:t>
      </w:r>
      <w:r w:rsidR="00F937A3">
        <w:t>é</w:t>
      </w:r>
      <w:r>
        <w:t xml:space="preserve"> a poslední z nich </w:t>
      </w:r>
      <w:proofErr w:type="gramStart"/>
      <w:r>
        <w:t>slouží</w:t>
      </w:r>
      <w:proofErr w:type="gramEnd"/>
      <w:r>
        <w:t xml:space="preserve"> jako finální boss ve věži. Každá postava má o něco jiný styl hry, který se odvíjí od toho, zda chce hráč útočit na dálku, nebo na blízko.</w:t>
      </w:r>
    </w:p>
    <w:p w14:paraId="67C9D542" w14:textId="576287F8" w:rsidR="005F64FE" w:rsidRDefault="001C2118" w:rsidP="005F64FE">
      <w:pPr>
        <w:pStyle w:val="Nadpis3"/>
      </w:pPr>
      <w:bookmarkStart w:id="59" w:name="_Toc99400178"/>
      <w:r>
        <w:rPr>
          <w:noProof/>
        </w:rPr>
        <w:drawing>
          <wp:anchor distT="0" distB="0" distL="114300" distR="114300" simplePos="0" relativeHeight="251675648" behindDoc="1" locked="0" layoutInCell="1" allowOverlap="1" wp14:anchorId="136129F3" wp14:editId="1C17672E">
            <wp:simplePos x="0" y="0"/>
            <wp:positionH relativeFrom="margin">
              <wp:align>right</wp:align>
            </wp:positionH>
            <wp:positionV relativeFrom="paragraph">
              <wp:posOffset>140970</wp:posOffset>
            </wp:positionV>
            <wp:extent cx="936000" cy="1080000"/>
            <wp:effectExtent l="0" t="0" r="0" b="6350"/>
            <wp:wrapTight wrapText="bothSides">
              <wp:wrapPolygon edited="0">
                <wp:start x="10991" y="0"/>
                <wp:lineTo x="5715" y="1525"/>
                <wp:lineTo x="3517" y="3049"/>
                <wp:lineTo x="3957" y="7624"/>
                <wp:lineTo x="5275" y="12198"/>
                <wp:lineTo x="0" y="12198"/>
                <wp:lineTo x="0" y="15628"/>
                <wp:lineTo x="5275" y="18296"/>
                <wp:lineTo x="5715" y="21346"/>
                <wp:lineTo x="16266" y="21346"/>
                <wp:lineTo x="16706" y="21346"/>
                <wp:lineTo x="15826" y="18296"/>
                <wp:lineTo x="18464" y="12198"/>
                <wp:lineTo x="21102" y="8386"/>
                <wp:lineTo x="21102" y="4955"/>
                <wp:lineTo x="16266" y="0"/>
                <wp:lineTo x="10991"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6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4FE">
        <w:t>4.5.1. Lukostřelec</w:t>
      </w:r>
      <w:bookmarkEnd w:id="59"/>
    </w:p>
    <w:p w14:paraId="22987780" w14:textId="7578E174" w:rsidR="005F64FE" w:rsidRDefault="00335A7E" w:rsidP="005F64FE">
      <w:r>
        <w:rPr>
          <w:noProof/>
        </w:rPr>
        <mc:AlternateContent>
          <mc:Choice Requires="wps">
            <w:drawing>
              <wp:anchor distT="0" distB="0" distL="114300" distR="114300" simplePos="0" relativeHeight="251678720" behindDoc="1" locked="0" layoutInCell="1" allowOverlap="1" wp14:anchorId="1E0AAA5B" wp14:editId="40DBBCD7">
                <wp:simplePos x="0" y="0"/>
                <wp:positionH relativeFrom="margin">
                  <wp:posOffset>4643755</wp:posOffset>
                </wp:positionH>
                <wp:positionV relativeFrom="paragraph">
                  <wp:posOffset>936625</wp:posOffset>
                </wp:positionV>
                <wp:extent cx="1115060" cy="190500"/>
                <wp:effectExtent l="0" t="0" r="8890" b="0"/>
                <wp:wrapTight wrapText="bothSides">
                  <wp:wrapPolygon edited="0">
                    <wp:start x="0" y="0"/>
                    <wp:lineTo x="0" y="19440"/>
                    <wp:lineTo x="21403" y="19440"/>
                    <wp:lineTo x="21403" y="0"/>
                    <wp:lineTo x="0" y="0"/>
                  </wp:wrapPolygon>
                </wp:wrapTight>
                <wp:docPr id="13" name="Textové pole 13"/>
                <wp:cNvGraphicFramePr/>
                <a:graphic xmlns:a="http://schemas.openxmlformats.org/drawingml/2006/main">
                  <a:graphicData uri="http://schemas.microsoft.com/office/word/2010/wordprocessingShape">
                    <wps:wsp>
                      <wps:cNvSpPr txBox="1"/>
                      <wps:spPr>
                        <a:xfrm>
                          <a:off x="0" y="0"/>
                          <a:ext cx="1115060" cy="190500"/>
                        </a:xfrm>
                        <a:prstGeom prst="rect">
                          <a:avLst/>
                        </a:prstGeom>
                        <a:solidFill>
                          <a:prstClr val="white"/>
                        </a:solidFill>
                        <a:ln>
                          <a:noFill/>
                        </a:ln>
                      </wps:spPr>
                      <wps:txbx>
                        <w:txbxContent>
                          <w:p w14:paraId="11FB2942" w14:textId="76F5900D" w:rsidR="000F218D" w:rsidRPr="00C66F07" w:rsidRDefault="000F218D" w:rsidP="00335A7E">
                            <w:pPr>
                              <w:pStyle w:val="Titulek"/>
                              <w:jc w:val="center"/>
                              <w:rPr>
                                <w:noProof/>
                                <w:sz w:val="32"/>
                              </w:rPr>
                            </w:pPr>
                            <w:bookmarkStart w:id="60" w:name="_Toc99400141"/>
                            <w:r>
                              <w:t xml:space="preserve">Obrázek </w:t>
                            </w:r>
                            <w:r w:rsidR="00356BCD">
                              <w:fldChar w:fldCharType="begin"/>
                            </w:r>
                            <w:r w:rsidR="00356BCD">
                              <w:instrText xml:space="preserve"> SEQ Obrázek \* ARABIC </w:instrText>
                            </w:r>
                            <w:r w:rsidR="00356BCD">
                              <w:fldChar w:fldCharType="separate"/>
                            </w:r>
                            <w:r w:rsidR="0070692B">
                              <w:rPr>
                                <w:noProof/>
                              </w:rPr>
                              <w:t>3</w:t>
                            </w:r>
                            <w:r w:rsidR="00356BCD">
                              <w:rPr>
                                <w:noProof/>
                              </w:rPr>
                              <w:fldChar w:fldCharType="end"/>
                            </w:r>
                            <w:r>
                              <w:t xml:space="preserve"> Lukostřelec</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AAA5B" id="Textové pole 13" o:spid="_x0000_s1028" type="#_x0000_t202" style="position:absolute;left:0;text-align:left;margin-left:365.65pt;margin-top:73.75pt;width:87.8pt;height:1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" stroked="f">
                <v:textbox inset="0,0,0,0">
                  <w:txbxContent>
                    <w:p w14:paraId="11FB2942" w14:textId="76F5900D" w:rsidR="000F218D" w:rsidRPr="00C66F07" w:rsidRDefault="000F218D" w:rsidP="00335A7E">
                      <w:pPr>
                        <w:pStyle w:val="Titulek"/>
                        <w:jc w:val="center"/>
                        <w:rPr>
                          <w:noProof/>
                          <w:sz w:val="32"/>
                        </w:rPr>
                      </w:pPr>
                      <w:bookmarkStart w:id="61" w:name="_Toc99400141"/>
                      <w:r>
                        <w:t xml:space="preserve">Obrázek </w:t>
                      </w:r>
                      <w:r w:rsidR="00356BCD">
                        <w:fldChar w:fldCharType="begin"/>
                      </w:r>
                      <w:r w:rsidR="00356BCD">
                        <w:instrText xml:space="preserve"> SEQ Obrázek \* ARABIC </w:instrText>
                      </w:r>
                      <w:r w:rsidR="00356BCD">
                        <w:fldChar w:fldCharType="separate"/>
                      </w:r>
                      <w:r w:rsidR="0070692B">
                        <w:rPr>
                          <w:noProof/>
                        </w:rPr>
                        <w:t>3</w:t>
                      </w:r>
                      <w:r w:rsidR="00356BCD">
                        <w:rPr>
                          <w:noProof/>
                        </w:rPr>
                        <w:fldChar w:fldCharType="end"/>
                      </w:r>
                      <w:r>
                        <w:t xml:space="preserve"> Lukostřelec</w:t>
                      </w:r>
                      <w:bookmarkEnd w:id="61"/>
                    </w:p>
                  </w:txbxContent>
                </v:textbox>
                <w10:wrap type="tight" anchorx="margin"/>
              </v:shape>
            </w:pict>
          </mc:Fallback>
        </mc:AlternateContent>
      </w:r>
      <w:r w:rsidR="005F64FE">
        <w:t xml:space="preserve">Lukostřelec je jediná postava, kterou má hráč k dispozici hned ze začátku hry. Postava disponuje nižší rychlostí, ale zato může </w:t>
      </w:r>
      <w:r w:rsidR="00F937A3">
        <w:t>vystřelit</w:t>
      </w:r>
      <w:r w:rsidR="005F64FE">
        <w:t xml:space="preserve"> na nepřítele z</w:t>
      </w:r>
      <w:r w:rsidR="00A60977">
        <w:t> </w:t>
      </w:r>
      <w:r w:rsidR="005F64FE">
        <w:t>dálky</w:t>
      </w:r>
      <w:r w:rsidR="00A60977">
        <w:t xml:space="preserve"> šípy</w:t>
      </w:r>
      <w:r w:rsidR="005F64FE">
        <w:t xml:space="preserve"> a její druhý útok je TNT, které po krátkém časovém úseku vybouchne a zraní postavu, která u TNT stojí</w:t>
      </w:r>
      <w:r w:rsidR="008A156F">
        <w:t xml:space="preserve"> (může zranit i lukostřelce, který TNT použil)</w:t>
      </w:r>
      <w:r w:rsidR="005F64FE">
        <w:t>.</w:t>
      </w:r>
    </w:p>
    <w:p w14:paraId="176ADC08" w14:textId="2FC46964" w:rsidR="007A523F" w:rsidRDefault="00456C61" w:rsidP="007A523F">
      <w:pPr>
        <w:pStyle w:val="Nadpis3"/>
      </w:pPr>
      <w:bookmarkStart w:id="62" w:name="_Toc99400179"/>
      <w:r>
        <w:rPr>
          <w:noProof/>
        </w:rPr>
        <w:drawing>
          <wp:anchor distT="0" distB="0" distL="114300" distR="114300" simplePos="0" relativeHeight="251676672" behindDoc="1" locked="0" layoutInCell="1" allowOverlap="1" wp14:anchorId="0032ED2F" wp14:editId="3D0B8EA0">
            <wp:simplePos x="0" y="0"/>
            <wp:positionH relativeFrom="margin">
              <wp:align>right</wp:align>
            </wp:positionH>
            <wp:positionV relativeFrom="paragraph">
              <wp:posOffset>210820</wp:posOffset>
            </wp:positionV>
            <wp:extent cx="974361" cy="1080000"/>
            <wp:effectExtent l="0" t="0" r="0" b="6350"/>
            <wp:wrapTight wrapText="bothSides">
              <wp:wrapPolygon edited="0">
                <wp:start x="8026" y="0"/>
                <wp:lineTo x="0" y="4955"/>
                <wp:lineTo x="0" y="8767"/>
                <wp:lineTo x="2957" y="12198"/>
                <wp:lineTo x="1690" y="13341"/>
                <wp:lineTo x="2535" y="14485"/>
                <wp:lineTo x="8449" y="18296"/>
                <wp:lineTo x="6759" y="19821"/>
                <wp:lineTo x="6336" y="20584"/>
                <wp:lineTo x="7181" y="21346"/>
                <wp:lineTo x="16897" y="21346"/>
                <wp:lineTo x="16897" y="18296"/>
                <wp:lineTo x="21121" y="16391"/>
                <wp:lineTo x="21121" y="9148"/>
                <wp:lineTo x="20699" y="4955"/>
                <wp:lineTo x="18587" y="1525"/>
                <wp:lineTo x="16475" y="0"/>
                <wp:lineTo x="8026"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4361"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23F">
        <w:t>4.5.2. Válečník</w:t>
      </w:r>
      <w:bookmarkEnd w:id="62"/>
    </w:p>
    <w:p w14:paraId="50D0D85E" w14:textId="5D84840F" w:rsidR="000F218D" w:rsidRDefault="00456C61" w:rsidP="007A523F">
      <w:r>
        <w:rPr>
          <w:noProof/>
        </w:rPr>
        <mc:AlternateContent>
          <mc:Choice Requires="wps">
            <w:drawing>
              <wp:anchor distT="0" distB="0" distL="114300" distR="114300" simplePos="0" relativeHeight="251680768" behindDoc="1" locked="0" layoutInCell="1" allowOverlap="1" wp14:anchorId="28EE9D20" wp14:editId="6BD85E85">
                <wp:simplePos x="0" y="0"/>
                <wp:positionH relativeFrom="margin">
                  <wp:align>right</wp:align>
                </wp:positionH>
                <wp:positionV relativeFrom="paragraph">
                  <wp:posOffset>1024890</wp:posOffset>
                </wp:positionV>
                <wp:extent cx="1048385" cy="635"/>
                <wp:effectExtent l="0" t="0" r="0" b="5715"/>
                <wp:wrapTight wrapText="bothSides">
                  <wp:wrapPolygon edited="0">
                    <wp:start x="0" y="0"/>
                    <wp:lineTo x="0" y="20496"/>
                    <wp:lineTo x="21194" y="20496"/>
                    <wp:lineTo x="21194" y="0"/>
                    <wp:lineTo x="0" y="0"/>
                  </wp:wrapPolygon>
                </wp:wrapTight>
                <wp:docPr id="14" name="Textové pole 14"/>
                <wp:cNvGraphicFramePr/>
                <a:graphic xmlns:a="http://schemas.openxmlformats.org/drawingml/2006/main">
                  <a:graphicData uri="http://schemas.microsoft.com/office/word/2010/wordprocessingShape">
                    <wps:wsp>
                      <wps:cNvSpPr txBox="1"/>
                      <wps:spPr>
                        <a:xfrm>
                          <a:off x="0" y="0"/>
                          <a:ext cx="1048385" cy="635"/>
                        </a:xfrm>
                        <a:prstGeom prst="rect">
                          <a:avLst/>
                        </a:prstGeom>
                        <a:solidFill>
                          <a:prstClr val="white"/>
                        </a:solidFill>
                        <a:ln>
                          <a:noFill/>
                        </a:ln>
                      </wps:spPr>
                      <wps:txbx>
                        <w:txbxContent>
                          <w:p w14:paraId="07F94CDC" w14:textId="292B5333" w:rsidR="000F218D" w:rsidRPr="00D64597" w:rsidRDefault="000F218D" w:rsidP="00335A7E">
                            <w:pPr>
                              <w:pStyle w:val="Titulek"/>
                              <w:jc w:val="center"/>
                              <w:rPr>
                                <w:noProof/>
                                <w:sz w:val="32"/>
                              </w:rPr>
                            </w:pPr>
                            <w:bookmarkStart w:id="63" w:name="_Toc99400142"/>
                            <w:r>
                              <w:t xml:space="preserve">Obrázek </w:t>
                            </w:r>
                            <w:r w:rsidR="00356BCD">
                              <w:fldChar w:fldCharType="begin"/>
                            </w:r>
                            <w:r w:rsidR="00356BCD">
                              <w:instrText xml:space="preserve"> SEQ Obrázek \* ARABIC </w:instrText>
                            </w:r>
                            <w:r w:rsidR="00356BCD">
                              <w:fldChar w:fldCharType="separate"/>
                            </w:r>
                            <w:r w:rsidR="0070692B">
                              <w:rPr>
                                <w:noProof/>
                              </w:rPr>
                              <w:t>4</w:t>
                            </w:r>
                            <w:r w:rsidR="00356BCD">
                              <w:rPr>
                                <w:noProof/>
                              </w:rPr>
                              <w:fldChar w:fldCharType="end"/>
                            </w:r>
                            <w:r>
                              <w:t xml:space="preserve"> Válečník</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EE9D20" id="Textové pole 14" o:spid="_x0000_s1029" type="#_x0000_t202" style="position:absolute;left:0;text-align:left;margin-left:31.35pt;margin-top:80.7pt;width:82.55pt;height:.05pt;z-index:-2516357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" stroked="f">
                <v:textbox style="mso-fit-shape-to-text:t" inset="0,0,0,0">
                  <w:txbxContent>
                    <w:p w14:paraId="07F94CDC" w14:textId="292B5333" w:rsidR="000F218D" w:rsidRPr="00D64597" w:rsidRDefault="000F218D" w:rsidP="00335A7E">
                      <w:pPr>
                        <w:pStyle w:val="Titulek"/>
                        <w:jc w:val="center"/>
                        <w:rPr>
                          <w:noProof/>
                          <w:sz w:val="32"/>
                        </w:rPr>
                      </w:pPr>
                      <w:bookmarkStart w:id="64" w:name="_Toc99400142"/>
                      <w:r>
                        <w:t xml:space="preserve">Obrázek </w:t>
                      </w:r>
                      <w:r w:rsidR="00356BCD">
                        <w:fldChar w:fldCharType="begin"/>
                      </w:r>
                      <w:r w:rsidR="00356BCD">
                        <w:instrText xml:space="preserve"> SEQ Obrázek \* ARABIC </w:instrText>
                      </w:r>
                      <w:r w:rsidR="00356BCD">
                        <w:fldChar w:fldCharType="separate"/>
                      </w:r>
                      <w:r w:rsidR="0070692B">
                        <w:rPr>
                          <w:noProof/>
                        </w:rPr>
                        <w:t>4</w:t>
                      </w:r>
                      <w:r w:rsidR="00356BCD">
                        <w:rPr>
                          <w:noProof/>
                        </w:rPr>
                        <w:fldChar w:fldCharType="end"/>
                      </w:r>
                      <w:r>
                        <w:t xml:space="preserve"> Válečník</w:t>
                      </w:r>
                      <w:bookmarkEnd w:id="64"/>
                    </w:p>
                  </w:txbxContent>
                </v:textbox>
                <w10:wrap type="tight" anchorx="margin"/>
              </v:shape>
            </w:pict>
          </mc:Fallback>
        </mc:AlternateContent>
      </w:r>
      <w:r w:rsidR="007A523F">
        <w:t xml:space="preserve">Válečník se hráči odemkne po získání úspěchu „Začátečník“ (hráč musí odehrát jeden zápas </w:t>
      </w:r>
      <w:r w:rsidR="005E4B87">
        <w:t>v režimu pro jednoho hráče</w:t>
      </w:r>
      <w:r w:rsidR="007A523F">
        <w:t>)</w:t>
      </w:r>
      <w:r w:rsidR="005E4B87">
        <w:t>. Tato postava je velmi rychlá a</w:t>
      </w:r>
      <w:r w:rsidR="008916A1">
        <w:t xml:space="preserve"> primárně</w:t>
      </w:r>
      <w:r w:rsidR="005E4B87">
        <w:t xml:space="preserve"> </w:t>
      </w:r>
      <w:proofErr w:type="gramStart"/>
      <w:r w:rsidR="005E4B87">
        <w:t>útočí</w:t>
      </w:r>
      <w:proofErr w:type="gramEnd"/>
      <w:r w:rsidR="005E4B87">
        <w:t xml:space="preserve"> na</w:t>
      </w:r>
      <w:r w:rsidR="008916A1">
        <w:t xml:space="preserve"> krátkou vzdálenost</w:t>
      </w:r>
      <w:r w:rsidR="005E4B87">
        <w:t xml:space="preserve">, k dostižení soupeře jí pomůže právě již zmíněná rychlost a může na soupeře vystřelit tornádo, které na chvíli </w:t>
      </w:r>
      <w:r w:rsidR="00764AF8">
        <w:t>zmrazí soupeře na místě (nemůže se hnout, ale útočit může)</w:t>
      </w:r>
      <w:r w:rsidR="000F218D">
        <w:t>.</w:t>
      </w:r>
    </w:p>
    <w:p w14:paraId="7FDD73E2" w14:textId="743D99BD" w:rsidR="000F218D" w:rsidRDefault="000F218D" w:rsidP="000F218D">
      <w:pPr>
        <w:pStyle w:val="Nadpis3"/>
      </w:pPr>
      <w:bookmarkStart w:id="65" w:name="_Toc99400180"/>
      <w:r>
        <w:t>4.5.3. Kouzelník</w:t>
      </w:r>
      <w:bookmarkEnd w:id="65"/>
    </w:p>
    <w:p w14:paraId="0E4DF75D" w14:textId="7059DCBB" w:rsidR="000F218D" w:rsidRDefault="00FB269D" w:rsidP="000F218D">
      <w:r>
        <w:rPr>
          <w:noProof/>
        </w:rPr>
        <w:drawing>
          <wp:anchor distT="0" distB="0" distL="114300" distR="114300" simplePos="0" relativeHeight="251681792" behindDoc="1" locked="0" layoutInCell="1" allowOverlap="1" wp14:anchorId="5C98DA2F" wp14:editId="6A7D8837">
            <wp:simplePos x="0" y="0"/>
            <wp:positionH relativeFrom="margin">
              <wp:align>right</wp:align>
            </wp:positionH>
            <wp:positionV relativeFrom="paragraph">
              <wp:posOffset>23495</wp:posOffset>
            </wp:positionV>
            <wp:extent cx="860651" cy="1080000"/>
            <wp:effectExtent l="0" t="0" r="0" b="6350"/>
            <wp:wrapTight wrapText="bothSides">
              <wp:wrapPolygon edited="0">
                <wp:start x="11956" y="0"/>
                <wp:lineTo x="8130" y="1144"/>
                <wp:lineTo x="3826" y="4193"/>
                <wp:lineTo x="3826" y="6099"/>
                <wp:lineTo x="0" y="8386"/>
                <wp:lineTo x="0" y="11054"/>
                <wp:lineTo x="3348" y="18296"/>
                <wp:lineTo x="5261" y="21346"/>
                <wp:lineTo x="5739" y="21346"/>
                <wp:lineTo x="16260" y="21346"/>
                <wp:lineTo x="17216" y="18296"/>
                <wp:lineTo x="21042" y="16772"/>
                <wp:lineTo x="21042" y="14104"/>
                <wp:lineTo x="19607" y="6099"/>
                <wp:lineTo x="18173" y="1525"/>
                <wp:lineTo x="17216" y="0"/>
                <wp:lineTo x="11956"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0651"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A27">
        <w:rPr>
          <w:noProof/>
        </w:rPr>
        <mc:AlternateContent>
          <mc:Choice Requires="wps">
            <w:drawing>
              <wp:anchor distT="0" distB="0" distL="114300" distR="114300" simplePos="0" relativeHeight="251683840" behindDoc="1" locked="0" layoutInCell="1" allowOverlap="1" wp14:anchorId="490D463E" wp14:editId="6A5A6150">
                <wp:simplePos x="0" y="0"/>
                <wp:positionH relativeFrom="margin">
                  <wp:posOffset>4705350</wp:posOffset>
                </wp:positionH>
                <wp:positionV relativeFrom="paragraph">
                  <wp:posOffset>1156970</wp:posOffset>
                </wp:positionV>
                <wp:extent cx="1055370" cy="635"/>
                <wp:effectExtent l="0" t="0" r="0" b="5715"/>
                <wp:wrapTight wrapText="bothSides">
                  <wp:wrapPolygon edited="0">
                    <wp:start x="0" y="0"/>
                    <wp:lineTo x="0" y="20496"/>
                    <wp:lineTo x="21054" y="20496"/>
                    <wp:lineTo x="21054" y="0"/>
                    <wp:lineTo x="0" y="0"/>
                  </wp:wrapPolygon>
                </wp:wrapTight>
                <wp:docPr id="16" name="Textové pole 16"/>
                <wp:cNvGraphicFramePr/>
                <a:graphic xmlns:a="http://schemas.openxmlformats.org/drawingml/2006/main">
                  <a:graphicData uri="http://schemas.microsoft.com/office/word/2010/wordprocessingShape">
                    <wps:wsp>
                      <wps:cNvSpPr txBox="1"/>
                      <wps:spPr>
                        <a:xfrm>
                          <a:off x="0" y="0"/>
                          <a:ext cx="1055370" cy="635"/>
                        </a:xfrm>
                        <a:prstGeom prst="rect">
                          <a:avLst/>
                        </a:prstGeom>
                        <a:solidFill>
                          <a:prstClr val="white"/>
                        </a:solidFill>
                        <a:ln>
                          <a:noFill/>
                        </a:ln>
                      </wps:spPr>
                      <wps:txbx>
                        <w:txbxContent>
                          <w:p w14:paraId="4E1FBC3D" w14:textId="40F6B542" w:rsidR="00702A27" w:rsidRPr="000D7456" w:rsidRDefault="00702A27" w:rsidP="00702A27">
                            <w:pPr>
                              <w:pStyle w:val="Titulek"/>
                              <w:jc w:val="center"/>
                              <w:rPr>
                                <w:noProof/>
                                <w:sz w:val="32"/>
                              </w:rPr>
                            </w:pPr>
                            <w:bookmarkStart w:id="66" w:name="_Toc99400143"/>
                            <w:r>
                              <w:t xml:space="preserve">Obrázek </w:t>
                            </w:r>
                            <w:r w:rsidR="00356BCD">
                              <w:fldChar w:fldCharType="begin"/>
                            </w:r>
                            <w:r w:rsidR="00356BCD">
                              <w:instrText xml:space="preserve"> SEQ Obrázek \* ARABIC </w:instrText>
                            </w:r>
                            <w:r w:rsidR="00356BCD">
                              <w:fldChar w:fldCharType="separate"/>
                            </w:r>
                            <w:r w:rsidR="0070692B">
                              <w:rPr>
                                <w:noProof/>
                              </w:rPr>
                              <w:t>5</w:t>
                            </w:r>
                            <w:r w:rsidR="00356BCD">
                              <w:rPr>
                                <w:noProof/>
                              </w:rPr>
                              <w:fldChar w:fldCharType="end"/>
                            </w:r>
                            <w:r>
                              <w:t xml:space="preserve"> Kouzelník</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0D463E" id="Textové pole 16" o:spid="_x0000_s1030" type="#_x0000_t202" style="position:absolute;left:0;text-align:left;margin-left:370.5pt;margin-top:91.1pt;width:83.1pt;height:.05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7GgIAAD8EAAAOAAAAZHJzL2Uyb0RvYy54bWysU8Fu2zAMvQ/YPwi6L07apS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" stroked="f">
                <v:textbox style="mso-fit-shape-to-text:t" inset="0,0,0,0">
                  <w:txbxContent>
                    <w:p w14:paraId="4E1FBC3D" w14:textId="40F6B542" w:rsidR="00702A27" w:rsidRPr="000D7456" w:rsidRDefault="00702A27" w:rsidP="00702A27">
                      <w:pPr>
                        <w:pStyle w:val="Titulek"/>
                        <w:jc w:val="center"/>
                        <w:rPr>
                          <w:noProof/>
                          <w:sz w:val="32"/>
                        </w:rPr>
                      </w:pPr>
                      <w:bookmarkStart w:id="67" w:name="_Toc99400143"/>
                      <w:r>
                        <w:t xml:space="preserve">Obrázek </w:t>
                      </w:r>
                      <w:r w:rsidR="00356BCD">
                        <w:fldChar w:fldCharType="begin"/>
                      </w:r>
                      <w:r w:rsidR="00356BCD">
                        <w:instrText xml:space="preserve"> SEQ Obrázek \* ARABIC </w:instrText>
                      </w:r>
                      <w:r w:rsidR="00356BCD">
                        <w:fldChar w:fldCharType="separate"/>
                      </w:r>
                      <w:r w:rsidR="0070692B">
                        <w:rPr>
                          <w:noProof/>
                        </w:rPr>
                        <w:t>5</w:t>
                      </w:r>
                      <w:r w:rsidR="00356BCD">
                        <w:rPr>
                          <w:noProof/>
                        </w:rPr>
                        <w:fldChar w:fldCharType="end"/>
                      </w:r>
                      <w:r>
                        <w:t xml:space="preserve"> Kouzelník</w:t>
                      </w:r>
                      <w:bookmarkEnd w:id="67"/>
                    </w:p>
                  </w:txbxContent>
                </v:textbox>
                <w10:wrap type="tight" anchorx="margin"/>
              </v:shape>
            </w:pict>
          </mc:Fallback>
        </mc:AlternateContent>
      </w:r>
      <w:r w:rsidR="00B34926">
        <w:t>Kouzelník je odemčen po získání úspěchu „Co je to za věž?“ (hráč si musí vyzkoušet režim věže). Kouzelník je stejně jako lukostřelec postava zaměřená na útok z</w:t>
      </w:r>
      <w:r w:rsidR="00B22FBA">
        <w:t> vyšší vzdálenosti</w:t>
      </w:r>
      <w:r w:rsidR="00B34926">
        <w:t>,</w:t>
      </w:r>
      <w:r w:rsidR="001C2118">
        <w:t xml:space="preserve"> jeho první útok</w:t>
      </w:r>
      <w:r w:rsidR="002C705C">
        <w:t xml:space="preserve"> vystřeluje magické koule a ty</w:t>
      </w:r>
      <w:r w:rsidR="001C2118">
        <w:t xml:space="preserve"> uděluj</w:t>
      </w:r>
      <w:r w:rsidR="002C705C">
        <w:t>í</w:t>
      </w:r>
      <w:r w:rsidR="001C2118">
        <w:t xml:space="preserve"> větší poškození než lukostřelc</w:t>
      </w:r>
      <w:r w:rsidR="002C705C">
        <w:t>ovy šípy</w:t>
      </w:r>
      <w:r w:rsidR="001C2118">
        <w:t>, ale střílí pomaleji a útok stojí více energie, takže si na ni musí hráč dávat pozor. Jeho druhý útok je nahrazen dočasným ochranným štítem, který redukuje obdržené poškození na minimum.</w:t>
      </w:r>
    </w:p>
    <w:p w14:paraId="36A4070D" w14:textId="1E39FBDE" w:rsidR="00DF22ED" w:rsidRDefault="00AB135A" w:rsidP="00DF22ED">
      <w:pPr>
        <w:pStyle w:val="Nadpis3"/>
      </w:pPr>
      <w:bookmarkStart w:id="68" w:name="_Toc99400181"/>
      <w:r>
        <w:rPr>
          <w:noProof/>
        </w:rPr>
        <w:lastRenderedPageBreak/>
        <w:drawing>
          <wp:anchor distT="0" distB="0" distL="114300" distR="114300" simplePos="0" relativeHeight="251685888" behindDoc="1" locked="0" layoutInCell="1" allowOverlap="1" wp14:anchorId="1483D1C7" wp14:editId="097771C8">
            <wp:simplePos x="0" y="0"/>
            <wp:positionH relativeFrom="margin">
              <wp:align>right</wp:align>
            </wp:positionH>
            <wp:positionV relativeFrom="paragraph">
              <wp:posOffset>213995</wp:posOffset>
            </wp:positionV>
            <wp:extent cx="1207135" cy="1079500"/>
            <wp:effectExtent l="0" t="0" r="0" b="6350"/>
            <wp:wrapTight wrapText="bothSides">
              <wp:wrapPolygon edited="0">
                <wp:start x="17725" y="0"/>
                <wp:lineTo x="6136" y="0"/>
                <wp:lineTo x="5454" y="5336"/>
                <wp:lineTo x="7499" y="6099"/>
                <wp:lineTo x="2727" y="9148"/>
                <wp:lineTo x="0" y="11054"/>
                <wp:lineTo x="0" y="14485"/>
                <wp:lineTo x="7499" y="18296"/>
                <wp:lineTo x="8863" y="21346"/>
                <wp:lineTo x="9204" y="21346"/>
                <wp:lineTo x="19089" y="21346"/>
                <wp:lineTo x="21134" y="19059"/>
                <wp:lineTo x="21134" y="13341"/>
                <wp:lineTo x="20452" y="1525"/>
                <wp:lineTo x="19771" y="0"/>
                <wp:lineTo x="17725"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71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2ED">
        <w:t>4.5.4. Minotaur</w:t>
      </w:r>
      <w:bookmarkEnd w:id="68"/>
    </w:p>
    <w:p w14:paraId="665BEF0B" w14:textId="5BFDC1FD" w:rsidR="00DF22ED" w:rsidRDefault="00AB135A" w:rsidP="00DF22ED">
      <w:r>
        <w:rPr>
          <w:noProof/>
        </w:rPr>
        <mc:AlternateContent>
          <mc:Choice Requires="wps">
            <w:drawing>
              <wp:anchor distT="0" distB="0" distL="114300" distR="114300" simplePos="0" relativeHeight="251687936" behindDoc="1" locked="0" layoutInCell="1" allowOverlap="1" wp14:anchorId="66E7A2DB" wp14:editId="6262A21E">
                <wp:simplePos x="0" y="0"/>
                <wp:positionH relativeFrom="column">
                  <wp:posOffset>4591685</wp:posOffset>
                </wp:positionH>
                <wp:positionV relativeFrom="paragraph">
                  <wp:posOffset>1006475</wp:posOffset>
                </wp:positionV>
                <wp:extent cx="1207135" cy="635"/>
                <wp:effectExtent l="0" t="0" r="0" b="0"/>
                <wp:wrapTight wrapText="bothSides">
                  <wp:wrapPolygon edited="0">
                    <wp:start x="0" y="0"/>
                    <wp:lineTo x="0" y="21600"/>
                    <wp:lineTo x="21600" y="21600"/>
                    <wp:lineTo x="21600" y="0"/>
                  </wp:wrapPolygon>
                </wp:wrapTight>
                <wp:docPr id="18" name="Textové pole 18"/>
                <wp:cNvGraphicFramePr/>
                <a:graphic xmlns:a="http://schemas.openxmlformats.org/drawingml/2006/main">
                  <a:graphicData uri="http://schemas.microsoft.com/office/word/2010/wordprocessingShape">
                    <wps:wsp>
                      <wps:cNvSpPr txBox="1"/>
                      <wps:spPr>
                        <a:xfrm>
                          <a:off x="0" y="0"/>
                          <a:ext cx="1207135" cy="635"/>
                        </a:xfrm>
                        <a:prstGeom prst="rect">
                          <a:avLst/>
                        </a:prstGeom>
                        <a:solidFill>
                          <a:prstClr val="white"/>
                        </a:solidFill>
                        <a:ln>
                          <a:noFill/>
                        </a:ln>
                      </wps:spPr>
                      <wps:txbx>
                        <w:txbxContent>
                          <w:p w14:paraId="0ECF294F" w14:textId="6D4FE8A1" w:rsidR="00AB135A" w:rsidRPr="00AD2B90" w:rsidRDefault="00AB135A" w:rsidP="00AB135A">
                            <w:pPr>
                              <w:pStyle w:val="Titulek"/>
                              <w:jc w:val="center"/>
                              <w:rPr>
                                <w:noProof/>
                                <w:sz w:val="24"/>
                              </w:rPr>
                            </w:pPr>
                            <w:bookmarkStart w:id="69" w:name="_Toc99400144"/>
                            <w:r>
                              <w:t xml:space="preserve">Obrázek </w:t>
                            </w:r>
                            <w:r w:rsidR="00356BCD">
                              <w:fldChar w:fldCharType="begin"/>
                            </w:r>
                            <w:r w:rsidR="00356BCD">
                              <w:instrText xml:space="preserve"> SEQ Obrázek \* ARABIC </w:instrText>
                            </w:r>
                            <w:r w:rsidR="00356BCD">
                              <w:fldChar w:fldCharType="separate"/>
                            </w:r>
                            <w:r w:rsidR="0070692B">
                              <w:rPr>
                                <w:noProof/>
                              </w:rPr>
                              <w:t>6</w:t>
                            </w:r>
                            <w:r w:rsidR="00356BCD">
                              <w:rPr>
                                <w:noProof/>
                              </w:rPr>
                              <w:fldChar w:fldCharType="end"/>
                            </w:r>
                            <w:r>
                              <w:t xml:space="preserve"> Minotaur</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E7A2DB" id="Textové pole 18" o:spid="_x0000_s1031" type="#_x0000_t202" style="position:absolute;left:0;text-align:left;margin-left:361.55pt;margin-top:79.25pt;width:95.0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" stroked="f">
                <v:textbox style="mso-fit-shape-to-text:t" inset="0,0,0,0">
                  <w:txbxContent>
                    <w:p w14:paraId="0ECF294F" w14:textId="6D4FE8A1" w:rsidR="00AB135A" w:rsidRPr="00AD2B90" w:rsidRDefault="00AB135A" w:rsidP="00AB135A">
                      <w:pPr>
                        <w:pStyle w:val="Titulek"/>
                        <w:jc w:val="center"/>
                        <w:rPr>
                          <w:noProof/>
                          <w:sz w:val="24"/>
                        </w:rPr>
                      </w:pPr>
                      <w:bookmarkStart w:id="70" w:name="_Toc99400144"/>
                      <w:r>
                        <w:t xml:space="preserve">Obrázek </w:t>
                      </w:r>
                      <w:r w:rsidR="00356BCD">
                        <w:fldChar w:fldCharType="begin"/>
                      </w:r>
                      <w:r w:rsidR="00356BCD">
                        <w:instrText xml:space="preserve"> SEQ Obrázek \* ARABIC </w:instrText>
                      </w:r>
                      <w:r w:rsidR="00356BCD">
                        <w:fldChar w:fldCharType="separate"/>
                      </w:r>
                      <w:r w:rsidR="0070692B">
                        <w:rPr>
                          <w:noProof/>
                        </w:rPr>
                        <w:t>6</w:t>
                      </w:r>
                      <w:r w:rsidR="00356BCD">
                        <w:rPr>
                          <w:noProof/>
                        </w:rPr>
                        <w:fldChar w:fldCharType="end"/>
                      </w:r>
                      <w:r>
                        <w:t xml:space="preserve"> Minotaur</w:t>
                      </w:r>
                      <w:bookmarkEnd w:id="70"/>
                    </w:p>
                  </w:txbxContent>
                </v:textbox>
                <w10:wrap type="tight"/>
              </v:shape>
            </w:pict>
          </mc:Fallback>
        </mc:AlternateContent>
      </w:r>
      <w:r w:rsidR="00DF22ED">
        <w:t xml:space="preserve">Za minotaura si hráč může zahrát po získání úspěchu „Krásný pohled ze shora“ (hráč </w:t>
      </w:r>
      <w:proofErr w:type="gramStart"/>
      <w:r w:rsidR="00DF22ED">
        <w:t>dokončí</w:t>
      </w:r>
      <w:proofErr w:type="gramEnd"/>
      <w:r w:rsidR="00DF22ED">
        <w:t xml:space="preserve"> cel</w:t>
      </w:r>
      <w:r w:rsidR="00711700">
        <w:t>ý režim</w:t>
      </w:r>
      <w:r w:rsidR="00DF22ED">
        <w:t xml:space="preserve"> věž</w:t>
      </w:r>
      <w:r w:rsidR="00711700">
        <w:t>e</w:t>
      </w:r>
      <w:r w:rsidR="00DF22ED">
        <w:t>)</w:t>
      </w:r>
      <w:r w:rsidR="00BF1B19">
        <w:t xml:space="preserve">. Minotaur je postava útočící na blízko, jeho první útok je shodný s útokem </w:t>
      </w:r>
      <w:r w:rsidR="00F32D7D">
        <w:t>v</w:t>
      </w:r>
      <w:r w:rsidR="00BF1B19">
        <w:t>álečníka</w:t>
      </w:r>
      <w:r w:rsidR="00AB03D9">
        <w:t xml:space="preserve"> a </w:t>
      </w:r>
      <w:r w:rsidR="00F32D7D">
        <w:t xml:space="preserve">jeho druhý útok </w:t>
      </w:r>
      <w:r w:rsidR="006E3E70">
        <w:t>je rozběhnutí</w:t>
      </w:r>
      <w:r w:rsidR="0051330E">
        <w:t xml:space="preserve"> se</w:t>
      </w:r>
      <w:r w:rsidR="006E3E70">
        <w:t xml:space="preserve"> na soupeře. Jeho rychlost je při tomto útok</w:t>
      </w:r>
      <w:r w:rsidR="00641C48">
        <w:t>u</w:t>
      </w:r>
      <w:r w:rsidR="006E3E70">
        <w:t xml:space="preserve"> více než 3x větší</w:t>
      </w:r>
      <w:r w:rsidR="00E03F13">
        <w:t xml:space="preserve">, </w:t>
      </w:r>
      <w:r w:rsidR="006E3E70">
        <w:t>pokud</w:t>
      </w:r>
      <w:r w:rsidR="00E03F13">
        <w:t xml:space="preserve"> při něm navíc</w:t>
      </w:r>
      <w:r w:rsidR="006E3E70">
        <w:t xml:space="preserve"> trefí soupeře, způsobí</w:t>
      </w:r>
      <w:r w:rsidR="00563172">
        <w:t xml:space="preserve"> mu</w:t>
      </w:r>
      <w:r w:rsidR="006E3E70">
        <w:t xml:space="preserve"> obrovské poškození.</w:t>
      </w:r>
    </w:p>
    <w:p w14:paraId="7BC44D3C" w14:textId="2C3149D3" w:rsidR="00970751" w:rsidRDefault="00977D1D" w:rsidP="00970751">
      <w:pPr>
        <w:pStyle w:val="Nadpis3"/>
      </w:pPr>
      <w:bookmarkStart w:id="71" w:name="_Toc99400182"/>
      <w:r>
        <w:rPr>
          <w:noProof/>
        </w:rPr>
        <mc:AlternateContent>
          <mc:Choice Requires="wps">
            <w:drawing>
              <wp:anchor distT="0" distB="0" distL="114300" distR="114300" simplePos="0" relativeHeight="251692032" behindDoc="1" locked="0" layoutInCell="1" allowOverlap="1" wp14:anchorId="79E9F22D" wp14:editId="118155BE">
                <wp:simplePos x="0" y="0"/>
                <wp:positionH relativeFrom="column">
                  <wp:posOffset>4427220</wp:posOffset>
                </wp:positionH>
                <wp:positionV relativeFrom="paragraph">
                  <wp:posOffset>1351915</wp:posOffset>
                </wp:positionV>
                <wp:extent cx="1330325" cy="635"/>
                <wp:effectExtent l="0" t="0" r="0" b="0"/>
                <wp:wrapTight wrapText="bothSides">
                  <wp:wrapPolygon edited="0">
                    <wp:start x="0" y="0"/>
                    <wp:lineTo x="0" y="21600"/>
                    <wp:lineTo x="21600" y="21600"/>
                    <wp:lineTo x="21600" y="0"/>
                  </wp:wrapPolygon>
                </wp:wrapTight>
                <wp:docPr id="20" name="Textové pole 20"/>
                <wp:cNvGraphicFramePr/>
                <a:graphic xmlns:a="http://schemas.openxmlformats.org/drawingml/2006/main">
                  <a:graphicData uri="http://schemas.microsoft.com/office/word/2010/wordprocessingShape">
                    <wps:wsp>
                      <wps:cNvSpPr txBox="1"/>
                      <wps:spPr>
                        <a:xfrm>
                          <a:off x="0" y="0"/>
                          <a:ext cx="1330325" cy="635"/>
                        </a:xfrm>
                        <a:prstGeom prst="rect">
                          <a:avLst/>
                        </a:prstGeom>
                        <a:solidFill>
                          <a:prstClr val="white"/>
                        </a:solidFill>
                        <a:ln>
                          <a:noFill/>
                        </a:ln>
                      </wps:spPr>
                      <wps:txbx>
                        <w:txbxContent>
                          <w:p w14:paraId="474188B4" w14:textId="0FE9AB2A" w:rsidR="00977D1D" w:rsidRPr="00541B90" w:rsidRDefault="00977D1D" w:rsidP="00977D1D">
                            <w:pPr>
                              <w:pStyle w:val="Titulek"/>
                              <w:jc w:val="center"/>
                              <w:rPr>
                                <w:noProof/>
                                <w:sz w:val="32"/>
                              </w:rPr>
                            </w:pPr>
                            <w:bookmarkStart w:id="72" w:name="_Toc99400145"/>
                            <w:r>
                              <w:t xml:space="preserve">Obrázek </w:t>
                            </w:r>
                            <w:fldSimple w:instr=" SEQ Obrázek \* ARABIC ">
                              <w:r w:rsidR="0070692B">
                                <w:rPr>
                                  <w:noProof/>
                                </w:rPr>
                                <w:t>7</w:t>
                              </w:r>
                            </w:fldSimple>
                            <w:r>
                              <w:t xml:space="preserve"> Ork</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9F22D" id="Textové pole 20" o:spid="_x0000_s1032" type="#_x0000_t202" style="position:absolute;left:0;text-align:left;margin-left:348.6pt;margin-top:106.45pt;width:104.7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" stroked="f">
                <v:textbox style="mso-fit-shape-to-text:t" inset="0,0,0,0">
                  <w:txbxContent>
                    <w:p w14:paraId="474188B4" w14:textId="0FE9AB2A" w:rsidR="00977D1D" w:rsidRPr="00541B90" w:rsidRDefault="00977D1D" w:rsidP="00977D1D">
                      <w:pPr>
                        <w:pStyle w:val="Titulek"/>
                        <w:jc w:val="center"/>
                        <w:rPr>
                          <w:noProof/>
                          <w:sz w:val="32"/>
                        </w:rPr>
                      </w:pPr>
                      <w:bookmarkStart w:id="73" w:name="_Toc99400145"/>
                      <w:r>
                        <w:t xml:space="preserve">Obrázek </w:t>
                      </w:r>
                      <w:fldSimple w:instr=" SEQ Obrázek \* ARABIC ">
                        <w:r w:rsidR="0070692B">
                          <w:rPr>
                            <w:noProof/>
                          </w:rPr>
                          <w:t>7</w:t>
                        </w:r>
                      </w:fldSimple>
                      <w:r>
                        <w:t xml:space="preserve"> Ork</w:t>
                      </w:r>
                      <w:bookmarkEnd w:id="73"/>
                    </w:p>
                  </w:txbxContent>
                </v:textbox>
                <w10:wrap type="tight"/>
              </v:shape>
            </w:pict>
          </mc:Fallback>
        </mc:AlternateContent>
      </w:r>
      <w:r>
        <w:rPr>
          <w:noProof/>
        </w:rPr>
        <w:drawing>
          <wp:anchor distT="0" distB="0" distL="114300" distR="114300" simplePos="0" relativeHeight="251689984" behindDoc="1" locked="0" layoutInCell="1" allowOverlap="1" wp14:anchorId="0B36DAFD" wp14:editId="7631ADCC">
            <wp:simplePos x="0" y="0"/>
            <wp:positionH relativeFrom="margin">
              <wp:align>right</wp:align>
            </wp:positionH>
            <wp:positionV relativeFrom="paragraph">
              <wp:posOffset>215265</wp:posOffset>
            </wp:positionV>
            <wp:extent cx="1330577" cy="1080000"/>
            <wp:effectExtent l="0" t="0" r="3175" b="6350"/>
            <wp:wrapTight wrapText="bothSides">
              <wp:wrapPolygon edited="0">
                <wp:start x="9589" y="0"/>
                <wp:lineTo x="8042" y="762"/>
                <wp:lineTo x="7423" y="2668"/>
                <wp:lineTo x="7423" y="6099"/>
                <wp:lineTo x="1547" y="8767"/>
                <wp:lineTo x="0" y="9911"/>
                <wp:lineTo x="0" y="15247"/>
                <wp:lineTo x="7733" y="18296"/>
                <wp:lineTo x="9279" y="21346"/>
                <wp:lineTo x="9589" y="21346"/>
                <wp:lineTo x="19486" y="21346"/>
                <wp:lineTo x="21342" y="18678"/>
                <wp:lineTo x="21342" y="15628"/>
                <wp:lineTo x="20724" y="12198"/>
                <wp:lineTo x="19177" y="6099"/>
                <wp:lineTo x="19486" y="4574"/>
                <wp:lineTo x="17321" y="762"/>
                <wp:lineTo x="15775" y="0"/>
                <wp:lineTo x="9589"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30577"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751">
        <w:t>4.5.5. Ork</w:t>
      </w:r>
      <w:bookmarkEnd w:id="71"/>
    </w:p>
    <w:p w14:paraId="647EC467" w14:textId="7E59C343" w:rsidR="00234575" w:rsidRPr="00234575" w:rsidRDefault="00234575" w:rsidP="00234575">
      <w:r>
        <w:t xml:space="preserve">Ork je jedinou nehratelnou postavou ve hře a </w:t>
      </w:r>
      <w:proofErr w:type="gramStart"/>
      <w:r>
        <w:t>slouží</w:t>
      </w:r>
      <w:proofErr w:type="gramEnd"/>
      <w:r>
        <w:t xml:space="preserve"> jako finální soupeř ve věži, také má jako jediná postava více než 2 útoky. Jeho primární útok je stejný jako útok minotaura a válečníka, druhým vystřelí hák, kterým hráče přitáhne k</w:t>
      </w:r>
      <w:r w:rsidR="00B56CE6">
        <w:t> </w:t>
      </w:r>
      <w:r>
        <w:t>sobě</w:t>
      </w:r>
      <w:r w:rsidR="00B56CE6">
        <w:t xml:space="preserve">. </w:t>
      </w:r>
      <w:r>
        <w:t xml:space="preserve"> </w:t>
      </w:r>
      <w:r w:rsidR="00B56CE6">
        <w:t xml:space="preserve">Při </w:t>
      </w:r>
      <w:r>
        <w:t xml:space="preserve">celém souboji na </w:t>
      </w:r>
      <w:r w:rsidR="00B56CE6">
        <w:t>hráče</w:t>
      </w:r>
      <w:r>
        <w:t xml:space="preserve"> hází TNT a střílí z kraje pole magické koule (stejně jako primární útok kouzelníka).</w:t>
      </w:r>
    </w:p>
    <w:p w14:paraId="7188F7BE" w14:textId="1E35250F" w:rsidR="001A6113" w:rsidRDefault="001A6113" w:rsidP="001A6113">
      <w:pPr>
        <w:pStyle w:val="Nadpis2"/>
      </w:pPr>
      <w:bookmarkStart w:id="74" w:name="_Toc99400183"/>
      <w:r>
        <w:t>4.</w:t>
      </w:r>
      <w:r w:rsidR="007C2E5B">
        <w:t>6</w:t>
      </w:r>
      <w:r>
        <w:t xml:space="preserve">. </w:t>
      </w:r>
      <w:r w:rsidR="006E0568">
        <w:t>Z</w:t>
      </w:r>
      <w:r>
        <w:t>ápas</w:t>
      </w:r>
      <w:bookmarkEnd w:id="74"/>
    </w:p>
    <w:p w14:paraId="7797007E" w14:textId="75425606" w:rsidR="00C719C1" w:rsidRDefault="00C719C1" w:rsidP="0080559E">
      <w:r>
        <w:rPr>
          <w:noProof/>
        </w:rPr>
        <mc:AlternateContent>
          <mc:Choice Requires="wps">
            <w:drawing>
              <wp:anchor distT="0" distB="0" distL="114300" distR="114300" simplePos="0" relativeHeight="251666432" behindDoc="0" locked="0" layoutInCell="1" allowOverlap="1" wp14:anchorId="0C05B28D" wp14:editId="69350818">
                <wp:simplePos x="0" y="0"/>
                <wp:positionH relativeFrom="column">
                  <wp:posOffset>0</wp:posOffset>
                </wp:positionH>
                <wp:positionV relativeFrom="paragraph">
                  <wp:posOffset>3628390</wp:posOffset>
                </wp:positionV>
                <wp:extent cx="5760720" cy="635"/>
                <wp:effectExtent l="0" t="0" r="0" b="0"/>
                <wp:wrapTopAndBottom/>
                <wp:docPr id="6" name="Textové pole 6"/>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3E72937" w14:textId="187E3450" w:rsidR="0080559E" w:rsidRPr="001539C6" w:rsidRDefault="0080559E" w:rsidP="0080559E">
                            <w:pPr>
                              <w:pStyle w:val="Titulek"/>
                              <w:jc w:val="center"/>
                              <w:rPr>
                                <w:noProof/>
                                <w:sz w:val="24"/>
                              </w:rPr>
                            </w:pPr>
                            <w:bookmarkStart w:id="75" w:name="_Toc99400146"/>
                            <w:r>
                              <w:t xml:space="preserve">Obrázek </w:t>
                            </w:r>
                            <w:r w:rsidR="00356BCD">
                              <w:fldChar w:fldCharType="begin"/>
                            </w:r>
                            <w:r w:rsidR="00356BCD">
                              <w:instrText xml:space="preserve"> SEQ Obrázek \* ARABIC </w:instrText>
                            </w:r>
                            <w:r w:rsidR="00356BCD">
                              <w:fldChar w:fldCharType="separate"/>
                            </w:r>
                            <w:r w:rsidR="0070692B">
                              <w:rPr>
                                <w:noProof/>
                              </w:rPr>
                              <w:t>8</w:t>
                            </w:r>
                            <w:r w:rsidR="00356BCD">
                              <w:rPr>
                                <w:noProof/>
                              </w:rPr>
                              <w:fldChar w:fldCharType="end"/>
                            </w:r>
                            <w:r>
                              <w:t xml:space="preserve"> Ukázka zápasu</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5B28D" id="Textové pole 6" o:spid="_x0000_s1033" type="#_x0000_t202" style="position:absolute;left:0;text-align:left;margin-left:0;margin-top:285.7pt;width:453.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" stroked="f">
                <v:textbox style="mso-fit-shape-to-text:t" inset="0,0,0,0">
                  <w:txbxContent>
                    <w:p w14:paraId="33E72937" w14:textId="187E3450" w:rsidR="0080559E" w:rsidRPr="001539C6" w:rsidRDefault="0080559E" w:rsidP="0080559E">
                      <w:pPr>
                        <w:pStyle w:val="Titulek"/>
                        <w:jc w:val="center"/>
                        <w:rPr>
                          <w:noProof/>
                          <w:sz w:val="24"/>
                        </w:rPr>
                      </w:pPr>
                      <w:bookmarkStart w:id="76" w:name="_Toc99400146"/>
                      <w:r>
                        <w:t xml:space="preserve">Obrázek </w:t>
                      </w:r>
                      <w:r w:rsidR="00356BCD">
                        <w:fldChar w:fldCharType="begin"/>
                      </w:r>
                      <w:r w:rsidR="00356BCD">
                        <w:instrText xml:space="preserve"> SEQ Obrázek \* ARABIC </w:instrText>
                      </w:r>
                      <w:r w:rsidR="00356BCD">
                        <w:fldChar w:fldCharType="separate"/>
                      </w:r>
                      <w:r w:rsidR="0070692B">
                        <w:rPr>
                          <w:noProof/>
                        </w:rPr>
                        <w:t>8</w:t>
                      </w:r>
                      <w:r w:rsidR="00356BCD">
                        <w:rPr>
                          <w:noProof/>
                        </w:rPr>
                        <w:fldChar w:fldCharType="end"/>
                      </w:r>
                      <w:r>
                        <w:t xml:space="preserve"> Ukázka zápasu</w:t>
                      </w:r>
                      <w:bookmarkEnd w:id="76"/>
                    </w:p>
                  </w:txbxContent>
                </v:textbox>
                <w10:wrap type="topAndBottom"/>
              </v:shape>
            </w:pict>
          </mc:Fallback>
        </mc:AlternateContent>
      </w:r>
      <w:r w:rsidRPr="005C6251">
        <w:rPr>
          <w:noProof/>
        </w:rPr>
        <w:drawing>
          <wp:anchor distT="0" distB="0" distL="114300" distR="114300" simplePos="0" relativeHeight="251664384" behindDoc="0" locked="0" layoutInCell="1" allowOverlap="1" wp14:anchorId="6FF7DCDB" wp14:editId="1DDB3F4F">
            <wp:simplePos x="0" y="0"/>
            <wp:positionH relativeFrom="margin">
              <wp:posOffset>0</wp:posOffset>
            </wp:positionH>
            <wp:positionV relativeFrom="paragraph">
              <wp:posOffset>330835</wp:posOffset>
            </wp:positionV>
            <wp:extent cx="5760720" cy="3240405"/>
            <wp:effectExtent l="0" t="0" r="0" b="0"/>
            <wp:wrapTopAndBottom/>
            <wp:docPr id="4" name="Obrázek 4" descr="Obsah obrázku text, interiér, různé, barev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interiér, různé, barevné&#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6E0568">
        <w:t xml:space="preserve">Na obrázku </w:t>
      </w:r>
      <w:r w:rsidR="003F05D7">
        <w:t>8</w:t>
      </w:r>
      <w:r w:rsidR="006E0568">
        <w:t xml:space="preserve"> je vyobrazeno nejdůležitější okno, zde již probíhá samotný souboj</w:t>
      </w:r>
      <w:r w:rsidR="005C6251">
        <w:t>.</w:t>
      </w:r>
    </w:p>
    <w:p w14:paraId="76FAA6AA" w14:textId="4FF16DDA" w:rsidR="000F184B" w:rsidRDefault="000F184B" w:rsidP="005C6251">
      <w:r>
        <w:t xml:space="preserve">Každá mapa má různě navržené platformy s jiným pozadím, mapa vyobrazená na obrázku </w:t>
      </w:r>
      <w:r w:rsidR="001628B6">
        <w:t>8</w:t>
      </w:r>
      <w:r>
        <w:t xml:space="preserve"> je unikátní tím, že se z ní dá vypadnout.</w:t>
      </w:r>
      <w:r w:rsidR="000A6CF7">
        <w:t xml:space="preserve"> Na platformách se náhodně objevují bonusy, které postavám</w:t>
      </w:r>
      <w:r w:rsidR="007E09BD">
        <w:t xml:space="preserve"> po sebrání</w:t>
      </w:r>
      <w:r w:rsidR="000A6CF7">
        <w:t xml:space="preserve"> poskyt</w:t>
      </w:r>
      <w:r w:rsidR="004518CA">
        <w:t>ují</w:t>
      </w:r>
      <w:r w:rsidR="000A6CF7">
        <w:t xml:space="preserve"> určitou výhodu.</w:t>
      </w:r>
      <w:r w:rsidR="00841F8D">
        <w:t xml:space="preserve"> Jsou celkem tři typy bonusů: doplnění životů, dočasné zvýšení poškození a dočasné zvýšení rychlosti.</w:t>
      </w:r>
    </w:p>
    <w:p w14:paraId="5DB3C2CF" w14:textId="209F4DD9" w:rsidR="00C97A27" w:rsidRDefault="000F184B" w:rsidP="005C6251">
      <w:r>
        <w:lastRenderedPageBreak/>
        <w:t>Hráči začínají</w:t>
      </w:r>
      <w:r w:rsidR="00C97A27">
        <w:t xml:space="preserve"> kolo</w:t>
      </w:r>
      <w:r>
        <w:t xml:space="preserve"> na nejnižší platformě v rohu.</w:t>
      </w:r>
      <w:r w:rsidR="00C97A27">
        <w:t xml:space="preserve"> </w:t>
      </w:r>
      <w:r w:rsidR="008D4F2B">
        <w:t>Pro výhru v celém zápase musejí soupeře porazit dvakrát</w:t>
      </w:r>
      <w:r w:rsidR="00C97A27">
        <w:t>, u bosse ve věži je to jiné, tam se hraje pouze na jedno kolo.</w:t>
      </w:r>
    </w:p>
    <w:p w14:paraId="7BF62D8D" w14:textId="762DB5A7" w:rsidR="005C6251" w:rsidRDefault="005C6251" w:rsidP="005C6251">
      <w:r>
        <w:t xml:space="preserve">V horní části obrazovky se nachází UI, které obsahuje název hráče, životy, energii, </w:t>
      </w:r>
      <w:proofErr w:type="spellStart"/>
      <w:r>
        <w:t>cooldowny</w:t>
      </w:r>
      <w:proofErr w:type="spellEnd"/>
      <w:r>
        <w:t xml:space="preserve"> (</w:t>
      </w:r>
      <w:r w:rsidR="00833E68">
        <w:t>doba, po kterou se schopnost nesmí opakovaně použít) a aktuální počet vyhraných kol.</w:t>
      </w:r>
    </w:p>
    <w:p w14:paraId="529ED030" w14:textId="2BEB67C0" w:rsidR="00A100C5" w:rsidRDefault="000D25BD" w:rsidP="000D25BD">
      <w:pPr>
        <w:pStyle w:val="Nadpis2"/>
      </w:pPr>
      <w:bookmarkStart w:id="77" w:name="_Toc99400184"/>
      <w:r>
        <w:t>4.</w:t>
      </w:r>
      <w:r w:rsidR="00C24DEF">
        <w:t>7</w:t>
      </w:r>
      <w:r>
        <w:t xml:space="preserve">. </w:t>
      </w:r>
      <w:r w:rsidR="00A100C5" w:rsidRPr="000D25BD">
        <w:t>Bot</w:t>
      </w:r>
      <w:bookmarkEnd w:id="77"/>
    </w:p>
    <w:p w14:paraId="66DEE670" w14:textId="10EE5CE4" w:rsidR="000D25BD" w:rsidRDefault="000D25BD" w:rsidP="000D25BD">
      <w:r>
        <w:t>Bot má za úkol se ve hře</w:t>
      </w:r>
      <w:r w:rsidR="006B717A">
        <w:t xml:space="preserve"> co nejvíce</w:t>
      </w:r>
      <w:r>
        <w:t xml:space="preserve"> podobat chování normálního lidského hráče, aby si hráč </w:t>
      </w:r>
      <w:r w:rsidR="00CC0D6C">
        <w:t>mohl užít</w:t>
      </w:r>
      <w:r>
        <w:t xml:space="preserve"> hru, aniž by musel hrát s nějakým kamarádem.</w:t>
      </w:r>
    </w:p>
    <w:p w14:paraId="0E32DAF7" w14:textId="5AE57917" w:rsidR="00DC074A" w:rsidRDefault="00DC074A" w:rsidP="00DC074A">
      <w:pPr>
        <w:pStyle w:val="Nadpis2"/>
      </w:pPr>
      <w:bookmarkStart w:id="78" w:name="_Toc99400185"/>
      <w:r>
        <w:t>4.8. Průchod věží</w:t>
      </w:r>
      <w:bookmarkEnd w:id="78"/>
    </w:p>
    <w:p w14:paraId="306345B1" w14:textId="2E2941DD" w:rsidR="00F309BA" w:rsidRDefault="00F309BA" w:rsidP="00F309BA">
      <w:r>
        <w:t>Průchod věží je herní mód pro jednoho hráče, ve kterém si zvolí postavu, se kterou bude muset hrát při celém průchodu.</w:t>
      </w:r>
    </w:p>
    <w:p w14:paraId="542901AC" w14:textId="30296DD8" w:rsidR="002509B2" w:rsidRDefault="00F309BA" w:rsidP="00F309BA">
      <w:r>
        <w:t xml:space="preserve">Ve věži na </w:t>
      </w:r>
      <w:r w:rsidR="006D4929">
        <w:t>hráče</w:t>
      </w:r>
      <w:r>
        <w:t xml:space="preserve"> čeká celkem 5 kol, ve kterých musí zvítězit, aby zdolal tento mód a získal úspěch „Krásný pohled ze shora“. Jakmile </w:t>
      </w:r>
      <w:r w:rsidR="00E52F65">
        <w:t>prohraje jediný zápas, hra pro ně</w:t>
      </w:r>
      <w:r w:rsidR="00E3727C">
        <w:t>j</w:t>
      </w:r>
      <w:r w:rsidR="00E52F65">
        <w:t xml:space="preserve"> </w:t>
      </w:r>
      <w:proofErr w:type="gramStart"/>
      <w:r w:rsidR="00E52F65">
        <w:t>končí</w:t>
      </w:r>
      <w:proofErr w:type="gramEnd"/>
      <w:r w:rsidR="00E52F65">
        <w:t xml:space="preserve"> a musí hrát </w:t>
      </w:r>
      <w:r w:rsidR="00474579">
        <w:t xml:space="preserve">od </w:t>
      </w:r>
      <w:r w:rsidR="006D5E96">
        <w:t>začátku</w:t>
      </w:r>
      <w:r w:rsidR="00E52F65">
        <w:t>.</w:t>
      </w:r>
    </w:p>
    <w:p w14:paraId="07FC409F" w14:textId="2AA92C25" w:rsidR="00F309BA" w:rsidRDefault="002509B2" w:rsidP="00F309BA">
      <w:r>
        <w:t xml:space="preserve">V posledním zápase na hráče čeká boss a zápas se hraje pouze na </w:t>
      </w:r>
      <w:r w:rsidR="003A0124">
        <w:t>jedno</w:t>
      </w:r>
      <w:r>
        <w:t xml:space="preserve"> kolo.</w:t>
      </w:r>
      <w:r w:rsidR="002A06F5">
        <w:t xml:space="preserve"> Tento zápas je také těžší v tom, že boss má k dispozici více schopností</w:t>
      </w:r>
      <w:r w:rsidR="00D36A89">
        <w:t>,</w:t>
      </w:r>
      <w:r w:rsidR="002A06F5">
        <w:t xml:space="preserve"> než </w:t>
      </w:r>
      <w:r w:rsidR="00D36A89">
        <w:t xml:space="preserve">mají ostatní </w:t>
      </w:r>
      <w:r w:rsidR="002A06F5">
        <w:t>postav</w:t>
      </w:r>
      <w:r w:rsidR="00D36A89">
        <w:t>y</w:t>
      </w:r>
      <w:r w:rsidR="002A06F5">
        <w:t>.</w:t>
      </w:r>
    </w:p>
    <w:p w14:paraId="370F5F09" w14:textId="52CF9711" w:rsidR="00F05E26" w:rsidRDefault="00F05E26" w:rsidP="00F05E26">
      <w:pPr>
        <w:pStyle w:val="Nadpis2"/>
      </w:pPr>
      <w:bookmarkStart w:id="79" w:name="_Toc99400186"/>
      <w:r>
        <w:t xml:space="preserve">4.9. </w:t>
      </w:r>
      <w:proofErr w:type="spellStart"/>
      <w:r>
        <w:t>Cheaty</w:t>
      </w:r>
      <w:bookmarkEnd w:id="79"/>
      <w:proofErr w:type="spellEnd"/>
    </w:p>
    <w:p w14:paraId="62D01E64" w14:textId="557EC010" w:rsidR="007028F4" w:rsidRDefault="00137C38" w:rsidP="00137C38">
      <w:r>
        <w:t>Do hry j</w:t>
      </w:r>
      <w:r w:rsidR="004016DF">
        <w:t xml:space="preserve">sou zakomponovány také </w:t>
      </w:r>
      <w:r w:rsidR="00A41848">
        <w:t>2</w:t>
      </w:r>
      <w:r w:rsidR="004016DF">
        <w:t xml:space="preserve"> </w:t>
      </w:r>
      <w:proofErr w:type="spellStart"/>
      <w:r w:rsidR="004016DF">
        <w:t>cheaty</w:t>
      </w:r>
      <w:proofErr w:type="spellEnd"/>
      <w:r w:rsidR="004016DF">
        <w:t xml:space="preserve"> původně určen</w:t>
      </w:r>
      <w:r w:rsidR="00D067B5">
        <w:t>é</w:t>
      </w:r>
      <w:r w:rsidR="004016DF">
        <w:t xml:space="preserve"> pro testování hry, ale </w:t>
      </w:r>
      <w:r w:rsidR="008159C9">
        <w:t>zůstal</w:t>
      </w:r>
      <w:r w:rsidR="00537A59">
        <w:t>y</w:t>
      </w:r>
      <w:r w:rsidR="008159C9">
        <w:t xml:space="preserve"> zachovány pro případ, že by hráč chtěl například dělat různé pokusy ve věži atd.</w:t>
      </w:r>
      <w:r w:rsidR="00E9229E">
        <w:t xml:space="preserve"> </w:t>
      </w:r>
      <w:proofErr w:type="gramStart"/>
      <w:r w:rsidR="0049737C">
        <w:t>Slouží</w:t>
      </w:r>
      <w:proofErr w:type="gramEnd"/>
      <w:r w:rsidR="0049737C">
        <w:t xml:space="preserve"> i jako taková vzpomínka na starší hry, kde byly </w:t>
      </w:r>
      <w:proofErr w:type="spellStart"/>
      <w:r w:rsidR="0049737C">
        <w:t>cheaty</w:t>
      </w:r>
      <w:proofErr w:type="spellEnd"/>
      <w:r w:rsidR="0049737C">
        <w:t xml:space="preserve"> samozřejmostí.</w:t>
      </w:r>
    </w:p>
    <w:p w14:paraId="4F9BC09B" w14:textId="77777777" w:rsidR="00E9229E" w:rsidRDefault="007028F4" w:rsidP="00E9229E">
      <w:r>
        <w:t xml:space="preserve">Dostupné </w:t>
      </w:r>
      <w:proofErr w:type="spellStart"/>
      <w:r>
        <w:t>cheaty</w:t>
      </w:r>
      <w:proofErr w:type="spellEnd"/>
      <w:r>
        <w:t xml:space="preserve"> jsou:</w:t>
      </w:r>
    </w:p>
    <w:p w14:paraId="00E352B4" w14:textId="1E04A821" w:rsidR="00137C38" w:rsidRDefault="00E9229E" w:rsidP="00E9229E">
      <w:pPr>
        <w:pStyle w:val="Odstavecseseznamem"/>
        <w:numPr>
          <w:ilvl w:val="0"/>
          <w:numId w:val="6"/>
        </w:numPr>
      </w:pPr>
      <w:r>
        <w:t xml:space="preserve">SVALY – </w:t>
      </w:r>
      <w:r w:rsidR="0067723A">
        <w:t xml:space="preserve">první </w:t>
      </w:r>
      <w:r>
        <w:t>hráč</w:t>
      </w:r>
      <w:r w:rsidR="0067723A">
        <w:t xml:space="preserve"> (začínající na levé straně obrazovky)</w:t>
      </w:r>
      <w:r>
        <w:t xml:space="preserve"> dostane nesmrtelnost</w:t>
      </w:r>
      <w:r w:rsidR="00B62596">
        <w:t>, má zvýšenou rychlost</w:t>
      </w:r>
      <w:r w:rsidR="00D131ED">
        <w:t xml:space="preserve"> a soupeře porazí na jeden zásah</w:t>
      </w:r>
    </w:p>
    <w:p w14:paraId="3E2AC5BB" w14:textId="1031D738" w:rsidR="00CF6392" w:rsidRPr="00137C38" w:rsidRDefault="00CF6392" w:rsidP="00E9229E">
      <w:pPr>
        <w:pStyle w:val="Odstavecseseznamem"/>
        <w:numPr>
          <w:ilvl w:val="0"/>
          <w:numId w:val="6"/>
        </w:numPr>
      </w:pPr>
      <w:r>
        <w:t xml:space="preserve">NAHIT </w:t>
      </w:r>
      <w:r w:rsidR="001C4C22">
        <w:t>–</w:t>
      </w:r>
      <w:r>
        <w:t xml:space="preserve"> </w:t>
      </w:r>
      <w:r w:rsidR="001C4C22">
        <w:t xml:space="preserve">druhému hráči se </w:t>
      </w:r>
      <w:proofErr w:type="gramStart"/>
      <w:r w:rsidR="001C4C22">
        <w:t>sníží</w:t>
      </w:r>
      <w:proofErr w:type="gramEnd"/>
      <w:r w:rsidR="001C4C22">
        <w:t xml:space="preserve"> počet životů na minimum, aby na jeho poražení stačil pouhý zásah</w:t>
      </w:r>
    </w:p>
    <w:p w14:paraId="21160B0D" w14:textId="4CBE80AB" w:rsidR="00991BFF" w:rsidRDefault="00991BFF" w:rsidP="00991BFF">
      <w:pPr>
        <w:pStyle w:val="Nadpis1"/>
      </w:pPr>
      <w:bookmarkStart w:id="80" w:name="_Toc99400187"/>
      <w:r>
        <w:lastRenderedPageBreak/>
        <w:t xml:space="preserve">5. </w:t>
      </w:r>
      <w:r w:rsidRPr="00991BFF">
        <w:t>Popis řešení</w:t>
      </w:r>
      <w:bookmarkEnd w:id="80"/>
    </w:p>
    <w:p w14:paraId="435AF71D" w14:textId="6FA79A15" w:rsidR="00991BFF" w:rsidRDefault="00991BFF" w:rsidP="00991BFF">
      <w:pPr>
        <w:pStyle w:val="Nadpis2"/>
      </w:pPr>
      <w:bookmarkStart w:id="81" w:name="_Toc99400188"/>
      <w:r>
        <w:t>5.1. Responzivita hry</w:t>
      </w:r>
      <w:bookmarkEnd w:id="81"/>
    </w:p>
    <w:p w14:paraId="78C31EA0" w14:textId="65CB7990" w:rsidR="00DF73E5" w:rsidRDefault="00A62AA1" w:rsidP="00991BFF">
      <w:r>
        <w:rPr>
          <w:noProof/>
        </w:rPr>
        <mc:AlternateContent>
          <mc:Choice Requires="wps">
            <w:drawing>
              <wp:anchor distT="0" distB="0" distL="114300" distR="114300" simplePos="0" relativeHeight="251674624" behindDoc="0" locked="0" layoutInCell="1" allowOverlap="1" wp14:anchorId="5A666F1A" wp14:editId="6743AE41">
                <wp:simplePos x="0" y="0"/>
                <wp:positionH relativeFrom="column">
                  <wp:posOffset>2593340</wp:posOffset>
                </wp:positionH>
                <wp:positionV relativeFrom="paragraph">
                  <wp:posOffset>3592195</wp:posOffset>
                </wp:positionV>
                <wp:extent cx="3195955" cy="165100"/>
                <wp:effectExtent l="0" t="0" r="4445" b="6350"/>
                <wp:wrapTopAndBottom/>
                <wp:docPr id="10" name="Textové pole 10"/>
                <wp:cNvGraphicFramePr/>
                <a:graphic xmlns:a="http://schemas.openxmlformats.org/drawingml/2006/main">
                  <a:graphicData uri="http://schemas.microsoft.com/office/word/2010/wordprocessingShape">
                    <wps:wsp>
                      <wps:cNvSpPr txBox="1"/>
                      <wps:spPr>
                        <a:xfrm>
                          <a:off x="0" y="0"/>
                          <a:ext cx="3195955" cy="165100"/>
                        </a:xfrm>
                        <a:prstGeom prst="rect">
                          <a:avLst/>
                        </a:prstGeom>
                        <a:solidFill>
                          <a:prstClr val="white"/>
                        </a:solidFill>
                        <a:ln>
                          <a:noFill/>
                        </a:ln>
                      </wps:spPr>
                      <wps:txbx>
                        <w:txbxContent>
                          <w:p w14:paraId="20600618" w14:textId="39BAC75E" w:rsidR="00DF73E5" w:rsidRPr="009D244C" w:rsidRDefault="00DF73E5" w:rsidP="00DF73E5">
                            <w:pPr>
                              <w:pStyle w:val="Titulek"/>
                              <w:jc w:val="center"/>
                              <w:rPr>
                                <w:noProof/>
                                <w:sz w:val="24"/>
                              </w:rPr>
                            </w:pPr>
                            <w:bookmarkStart w:id="82" w:name="_Toc99400147"/>
                            <w:r>
                              <w:t xml:space="preserve">Obrázek </w:t>
                            </w:r>
                            <w:fldSimple w:instr=" SEQ Obrázek \* ARABIC ">
                              <w:r w:rsidR="0070692B">
                                <w:rPr>
                                  <w:noProof/>
                                </w:rPr>
                                <w:t>9</w:t>
                              </w:r>
                            </w:fldSimple>
                            <w:r>
                              <w:t xml:space="preserve"> Ukázka 16:9 rozlišení</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66F1A" id="Textové pole 10" o:spid="_x0000_s1034" type="#_x0000_t202" style="position:absolute;left:0;text-align:left;margin-left:204.2pt;margin-top:282.85pt;width:251.65pt;height: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" stroked="f">
                <v:textbox inset="0,0,0,0">
                  <w:txbxContent>
                    <w:p w14:paraId="20600618" w14:textId="39BAC75E" w:rsidR="00DF73E5" w:rsidRPr="009D244C" w:rsidRDefault="00DF73E5" w:rsidP="00DF73E5">
                      <w:pPr>
                        <w:pStyle w:val="Titulek"/>
                        <w:jc w:val="center"/>
                        <w:rPr>
                          <w:noProof/>
                          <w:sz w:val="24"/>
                        </w:rPr>
                      </w:pPr>
                      <w:bookmarkStart w:id="83" w:name="_Toc99400147"/>
                      <w:r>
                        <w:t xml:space="preserve">Obrázek </w:t>
                      </w:r>
                      <w:fldSimple w:instr=" SEQ Obrázek \* ARABIC ">
                        <w:r w:rsidR="0070692B">
                          <w:rPr>
                            <w:noProof/>
                          </w:rPr>
                          <w:t>9</w:t>
                        </w:r>
                      </w:fldSimple>
                      <w:r>
                        <w:t xml:space="preserve"> Ukázka 16:9 rozlišení</w:t>
                      </w:r>
                      <w:bookmarkEnd w:id="83"/>
                    </w:p>
                  </w:txbxContent>
                </v:textbox>
                <w10:wrap type="topAndBottom"/>
              </v:shape>
            </w:pict>
          </mc:Fallback>
        </mc:AlternateContent>
      </w:r>
      <w:r w:rsidRPr="00DF73E5">
        <w:rPr>
          <w:noProof/>
        </w:rPr>
        <w:drawing>
          <wp:anchor distT="0" distB="0" distL="114300" distR="114300" simplePos="0" relativeHeight="251669504" behindDoc="0" locked="0" layoutInCell="1" allowOverlap="1" wp14:anchorId="70F20B8E" wp14:editId="735FF046">
            <wp:simplePos x="0" y="0"/>
            <wp:positionH relativeFrom="column">
              <wp:posOffset>2592886</wp:posOffset>
            </wp:positionH>
            <wp:positionV relativeFrom="paragraph">
              <wp:posOffset>1710690</wp:posOffset>
            </wp:positionV>
            <wp:extent cx="3200400" cy="1799590"/>
            <wp:effectExtent l="0" t="0" r="0" b="0"/>
            <wp:wrapTopAndBottom/>
            <wp:docPr id="8" name="Obrázek 8" descr="Obsah obrázku text, obchod,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obchod, několik&#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pic:spPr>
                </pic:pic>
              </a:graphicData>
            </a:graphic>
            <wp14:sizeRelH relativeFrom="page">
              <wp14:pctWidth>0</wp14:pctWidth>
            </wp14:sizeRelH>
            <wp14:sizeRelV relativeFrom="page">
              <wp14:pctHeight>0</wp14:pctHeight>
            </wp14:sizeRelV>
          </wp:anchor>
        </w:drawing>
      </w:r>
      <w:r w:rsidR="001F7C47">
        <w:rPr>
          <w:noProof/>
        </w:rPr>
        <mc:AlternateContent>
          <mc:Choice Requires="wps">
            <w:drawing>
              <wp:anchor distT="0" distB="0" distL="114300" distR="114300" simplePos="0" relativeHeight="251672576" behindDoc="0" locked="0" layoutInCell="1" allowOverlap="1" wp14:anchorId="7ACD4653" wp14:editId="56507733">
                <wp:simplePos x="0" y="0"/>
                <wp:positionH relativeFrom="margin">
                  <wp:posOffset>16510</wp:posOffset>
                </wp:positionH>
                <wp:positionV relativeFrom="paragraph">
                  <wp:posOffset>3599180</wp:posOffset>
                </wp:positionV>
                <wp:extent cx="2416810" cy="165735"/>
                <wp:effectExtent l="0" t="0" r="2540" b="5715"/>
                <wp:wrapTopAndBottom/>
                <wp:docPr id="9" name="Textové pole 9"/>
                <wp:cNvGraphicFramePr/>
                <a:graphic xmlns:a="http://schemas.openxmlformats.org/drawingml/2006/main">
                  <a:graphicData uri="http://schemas.microsoft.com/office/word/2010/wordprocessingShape">
                    <wps:wsp>
                      <wps:cNvSpPr txBox="1"/>
                      <wps:spPr>
                        <a:xfrm>
                          <a:off x="0" y="0"/>
                          <a:ext cx="2416810" cy="165735"/>
                        </a:xfrm>
                        <a:prstGeom prst="rect">
                          <a:avLst/>
                        </a:prstGeom>
                        <a:solidFill>
                          <a:prstClr val="white"/>
                        </a:solidFill>
                        <a:ln>
                          <a:noFill/>
                        </a:ln>
                      </wps:spPr>
                      <wps:txbx>
                        <w:txbxContent>
                          <w:p w14:paraId="546E8063" w14:textId="5F842601" w:rsidR="00DF73E5" w:rsidRPr="005536C7" w:rsidRDefault="00DF73E5" w:rsidP="00DF73E5">
                            <w:pPr>
                              <w:pStyle w:val="Titulek"/>
                              <w:jc w:val="center"/>
                              <w:rPr>
                                <w:sz w:val="24"/>
                              </w:rPr>
                            </w:pPr>
                            <w:bookmarkStart w:id="84" w:name="_Toc99400148"/>
                            <w:r>
                              <w:t xml:space="preserve">Obrázek </w:t>
                            </w:r>
                            <w:fldSimple w:instr=" SEQ Obrázek \* ARABIC ">
                              <w:r w:rsidR="0070692B">
                                <w:rPr>
                                  <w:noProof/>
                                </w:rPr>
                                <w:t>10</w:t>
                              </w:r>
                            </w:fldSimple>
                            <w:r>
                              <w:t xml:space="preserve"> Ukázka 4:3 rozlišení</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D4653" id="Textové pole 9" o:spid="_x0000_s1035" type="#_x0000_t202" style="position:absolute;left:0;text-align:left;margin-left:1.3pt;margin-top:283.4pt;width:190.3pt;height:13.0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" stroked="f">
                <v:textbox inset="0,0,0,0">
                  <w:txbxContent>
                    <w:p w14:paraId="546E8063" w14:textId="5F842601" w:rsidR="00DF73E5" w:rsidRPr="005536C7" w:rsidRDefault="00DF73E5" w:rsidP="00DF73E5">
                      <w:pPr>
                        <w:pStyle w:val="Titulek"/>
                        <w:jc w:val="center"/>
                        <w:rPr>
                          <w:sz w:val="24"/>
                        </w:rPr>
                      </w:pPr>
                      <w:bookmarkStart w:id="85" w:name="_Toc99400148"/>
                      <w:r>
                        <w:t xml:space="preserve">Obrázek </w:t>
                      </w:r>
                      <w:fldSimple w:instr=" SEQ Obrázek \* ARABIC ">
                        <w:r w:rsidR="0070692B">
                          <w:rPr>
                            <w:noProof/>
                          </w:rPr>
                          <w:t>10</w:t>
                        </w:r>
                      </w:fldSimple>
                      <w:r>
                        <w:t xml:space="preserve"> Ukázka 4:3 rozlišení</w:t>
                      </w:r>
                      <w:bookmarkEnd w:id="85"/>
                    </w:p>
                  </w:txbxContent>
                </v:textbox>
                <w10:wrap type="topAndBottom" anchorx="margin"/>
              </v:shape>
            </w:pict>
          </mc:Fallback>
        </mc:AlternateContent>
      </w:r>
      <w:r w:rsidR="001F7C47" w:rsidRPr="00DF73E5">
        <w:rPr>
          <w:noProof/>
        </w:rPr>
        <w:drawing>
          <wp:anchor distT="0" distB="0" distL="114300" distR="114300" simplePos="0" relativeHeight="251670528" behindDoc="0" locked="0" layoutInCell="1" allowOverlap="1" wp14:anchorId="471EA840" wp14:editId="24B5F122">
            <wp:simplePos x="0" y="0"/>
            <wp:positionH relativeFrom="margin">
              <wp:posOffset>16964</wp:posOffset>
            </wp:positionH>
            <wp:positionV relativeFrom="paragraph">
              <wp:posOffset>1710690</wp:posOffset>
            </wp:positionV>
            <wp:extent cx="2400300" cy="1799590"/>
            <wp:effectExtent l="0" t="0" r="0" b="0"/>
            <wp:wrapTopAndBottom/>
            <wp:docPr id="3" name="Obrázek 3" descr="Obsah obrázku text, různé,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různé, několik&#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1799590"/>
                    </a:xfrm>
                    <a:prstGeom prst="rect">
                      <a:avLst/>
                    </a:prstGeom>
                  </pic:spPr>
                </pic:pic>
              </a:graphicData>
            </a:graphic>
            <wp14:sizeRelH relativeFrom="page">
              <wp14:pctWidth>0</wp14:pctWidth>
            </wp14:sizeRelH>
            <wp14:sizeRelV relativeFrom="page">
              <wp14:pctHeight>0</wp14:pctHeight>
            </wp14:sizeRelV>
          </wp:anchor>
        </w:drawing>
      </w:r>
      <w:r w:rsidR="00F06897">
        <w:t xml:space="preserve">Celá hra je navržena </w:t>
      </w:r>
      <w:r w:rsidR="002143A0">
        <w:t>pro</w:t>
      </w:r>
      <w:r w:rsidR="00F06897">
        <w:t xml:space="preserve"> rozlišení 1920x1080 a </w:t>
      </w:r>
      <w:r w:rsidR="00174F8E">
        <w:t xml:space="preserve">pozice různých elementů v UI, dokonce i pozice objektů v samotné hře jsou na to přizpůsobeny. Mohlo by se zdát, že hra bude nehratelná na jiných rozlišeních, ale WPF mi v tomto ohledu velmi pomohlo </w:t>
      </w:r>
      <w:r w:rsidR="006D2C3F">
        <w:t xml:space="preserve">objektem </w:t>
      </w:r>
      <w:proofErr w:type="spellStart"/>
      <w:r w:rsidR="006D2C3F" w:rsidRPr="00CD58FC">
        <w:rPr>
          <w:i/>
          <w:iCs/>
        </w:rPr>
        <w:t>ScaleTransform</w:t>
      </w:r>
      <w:proofErr w:type="spellEnd"/>
      <w:r w:rsidR="006D2C3F">
        <w:t xml:space="preserve">, pomocí kterého lze </w:t>
      </w:r>
      <w:r w:rsidR="004872A6">
        <w:t>škálovat</w:t>
      </w:r>
      <w:r w:rsidR="006D2C3F">
        <w:t xml:space="preserve"> velikost plochy, aniž by to porušilo</w:t>
      </w:r>
      <w:r w:rsidR="001D5DC2">
        <w:t xml:space="preserve"> např.</w:t>
      </w:r>
      <w:r w:rsidR="006D2C3F">
        <w:t xml:space="preserve"> původní</w:t>
      </w:r>
      <w:r w:rsidR="001D5DC2">
        <w:t xml:space="preserve"> vzdálenosti od okraje atd.</w:t>
      </w:r>
      <w:r w:rsidR="00DF73E5">
        <w:t xml:space="preserve"> Na obrázk</w:t>
      </w:r>
      <w:r w:rsidR="00F03EE9">
        <w:t>u</w:t>
      </w:r>
      <w:r w:rsidR="00DF73E5">
        <w:t xml:space="preserve"> </w:t>
      </w:r>
      <w:r w:rsidR="00FA434F">
        <w:t>9</w:t>
      </w:r>
      <w:r w:rsidR="00DF73E5">
        <w:t xml:space="preserve"> níže můžete vidět, že hru lze hrát i na jiných poměrech obrazovky než 16:9</w:t>
      </w:r>
      <w:r w:rsidR="005E29A4">
        <w:t xml:space="preserve">, který je pro porovnání na obrázku </w:t>
      </w:r>
      <w:r w:rsidR="00FA434F">
        <w:t>10</w:t>
      </w:r>
      <w:r w:rsidR="00DF73E5">
        <w:t>.</w:t>
      </w:r>
      <w:r w:rsidR="005E29A4">
        <w:t xml:space="preserve"> Hra sice nebude vypadat tak přirozeně, ale je hratelná.</w:t>
      </w:r>
      <w:r w:rsidR="00DF73E5">
        <w:t xml:space="preserve"> </w:t>
      </w:r>
    </w:p>
    <w:p w14:paraId="19873164" w14:textId="0D06A9F6" w:rsidR="00DF73E5" w:rsidRDefault="004872A6" w:rsidP="00991BFF">
      <w:r>
        <w:t xml:space="preserve">Jediný problém, na který jsem narazil u </w:t>
      </w:r>
      <w:proofErr w:type="spellStart"/>
      <w:r w:rsidR="00435763" w:rsidRPr="00435763">
        <w:rPr>
          <w:i/>
          <w:iCs/>
        </w:rPr>
        <w:t>ScaleTransform</w:t>
      </w:r>
      <w:proofErr w:type="spellEnd"/>
      <w:r>
        <w:t>, nastane při získávání souřadnic kurzoru</w:t>
      </w:r>
      <w:r w:rsidR="003B1483">
        <w:t xml:space="preserve"> myši</w:t>
      </w:r>
      <w:r>
        <w:t xml:space="preserve">. Pokud počítáte s určitým rozlišením, ale </w:t>
      </w:r>
      <w:r w:rsidR="009D193B">
        <w:t>uživatel používá jiné</w:t>
      </w:r>
      <w:r>
        <w:t xml:space="preserve">, tak nepomůže ani </w:t>
      </w:r>
      <w:proofErr w:type="spellStart"/>
      <w:r w:rsidRPr="004872A6">
        <w:rPr>
          <w:i/>
          <w:iCs/>
        </w:rPr>
        <w:t>ScaleTransform</w:t>
      </w:r>
      <w:proofErr w:type="spellEnd"/>
      <w:r>
        <w:t>.</w:t>
      </w:r>
    </w:p>
    <w:p w14:paraId="414BDE26" w14:textId="0481F466" w:rsidR="00BD6C65" w:rsidRDefault="00BD6C65" w:rsidP="00BD6C65">
      <w:pPr>
        <w:pStyle w:val="Nadpis2"/>
      </w:pPr>
      <w:bookmarkStart w:id="86" w:name="_Toc99400189"/>
      <w:r>
        <w:t>5.2</w:t>
      </w:r>
      <w:r w:rsidR="003F0B10">
        <w:t>.</w:t>
      </w:r>
      <w:r>
        <w:t xml:space="preserve"> Aktualizace plochy hry</w:t>
      </w:r>
      <w:bookmarkEnd w:id="86"/>
    </w:p>
    <w:p w14:paraId="6F41E03A" w14:textId="2AB5DA17" w:rsidR="00B12D0B" w:rsidRDefault="003F0B10" w:rsidP="003F0B10">
      <w:r>
        <w:t xml:space="preserve">Již </w:t>
      </w:r>
      <w:r w:rsidR="008F004A">
        <w:t>v začátcích vývoje</w:t>
      </w:r>
      <w:r>
        <w:t xml:space="preserve"> jsem se musel rozhodnout, jakým způsobem bude nejlepší aktualizovat plochu</w:t>
      </w:r>
      <w:r w:rsidR="00903812">
        <w:t xml:space="preserve">, aby hra působila plynule. Na výběr jsem měl mezi několika </w:t>
      </w:r>
      <w:proofErr w:type="spellStart"/>
      <w:r w:rsidR="00903812">
        <w:t>Timery</w:t>
      </w:r>
      <w:proofErr w:type="spellEnd"/>
      <w:r w:rsidR="00903812">
        <w:t xml:space="preserve">, ale nakonec jsem se rozhodl pro </w:t>
      </w:r>
      <w:proofErr w:type="spellStart"/>
      <w:r w:rsidR="00903812" w:rsidRPr="006D4CDC">
        <w:rPr>
          <w:i/>
          <w:iCs/>
        </w:rPr>
        <w:t>DispatcherTimer</w:t>
      </w:r>
      <w:proofErr w:type="spellEnd"/>
      <w:r w:rsidR="00275350">
        <w:t xml:space="preserve"> kvůli lepší integraci s UI prvky. </w:t>
      </w:r>
      <w:proofErr w:type="spellStart"/>
      <w:r w:rsidR="00275350" w:rsidRPr="006D4CDC">
        <w:rPr>
          <w:i/>
          <w:iCs/>
        </w:rPr>
        <w:t>DispatcherTimer</w:t>
      </w:r>
      <w:proofErr w:type="spellEnd"/>
      <w:r w:rsidR="00275350">
        <w:t xml:space="preserve"> se totiž dá spustit na vlákně, na kterém </w:t>
      </w:r>
      <w:proofErr w:type="gramStart"/>
      <w:r w:rsidR="00275350">
        <w:t>běží</w:t>
      </w:r>
      <w:proofErr w:type="gramEnd"/>
      <w:r w:rsidR="00275350">
        <w:t xml:space="preserve"> i UI</w:t>
      </w:r>
      <w:r w:rsidR="00B12D0B">
        <w:t>,</w:t>
      </w:r>
      <w:r w:rsidR="00275350">
        <w:t xml:space="preserve"> díky tomu je přístup k prvkům jednoduchý. Klasický </w:t>
      </w:r>
      <w:proofErr w:type="spellStart"/>
      <w:r w:rsidR="00275350" w:rsidRPr="006D4CDC">
        <w:rPr>
          <w:i/>
          <w:iCs/>
        </w:rPr>
        <w:t>Timer</w:t>
      </w:r>
      <w:proofErr w:type="spellEnd"/>
      <w:r w:rsidR="00275350">
        <w:t xml:space="preserve"> má</w:t>
      </w:r>
      <w:r w:rsidR="00B12D0B">
        <w:t xml:space="preserve"> s přístupem k UI prvkům</w:t>
      </w:r>
      <w:r w:rsidR="00275350">
        <w:t xml:space="preserve"> problémy, protože </w:t>
      </w:r>
      <w:proofErr w:type="gramStart"/>
      <w:r w:rsidR="00275350">
        <w:t>běží</w:t>
      </w:r>
      <w:proofErr w:type="gramEnd"/>
      <w:r w:rsidR="00275350">
        <w:t xml:space="preserve"> na jiném vlákně. </w:t>
      </w:r>
    </w:p>
    <w:p w14:paraId="16AC2DDB" w14:textId="18272596" w:rsidR="00C07ADF" w:rsidRDefault="00275350" w:rsidP="003F0B10">
      <w:r>
        <w:t xml:space="preserve">Jedinou nevýhodou </w:t>
      </w:r>
      <w:proofErr w:type="spellStart"/>
      <w:r w:rsidRPr="006D4CDC">
        <w:rPr>
          <w:i/>
          <w:iCs/>
        </w:rPr>
        <w:t>DispatcherTimeru</w:t>
      </w:r>
      <w:proofErr w:type="spellEnd"/>
      <w:r>
        <w:t xml:space="preserve"> je, že nezaručuje</w:t>
      </w:r>
      <w:r w:rsidR="00B54B24">
        <w:t xml:space="preserve"> úplně</w:t>
      </w:r>
      <w:r>
        <w:t xml:space="preserve"> přesný interval opakování, ale pro hru je tato nepřesnost </w:t>
      </w:r>
      <w:r w:rsidR="00677AFD">
        <w:t>zanedbatelná,</w:t>
      </w:r>
      <w:r w:rsidR="00AF7F11">
        <w:t xml:space="preserve"> </w:t>
      </w:r>
      <w:r w:rsidR="00602063">
        <w:t>protože</w:t>
      </w:r>
      <w:r w:rsidR="00AF7F11">
        <w:t xml:space="preserve"> i tak zvládne</w:t>
      </w:r>
      <w:r w:rsidR="0043730C">
        <w:t xml:space="preserve"> WPF pomocí </w:t>
      </w:r>
      <w:proofErr w:type="spellStart"/>
      <w:r w:rsidR="00AF7F11" w:rsidRPr="006D4CDC">
        <w:rPr>
          <w:i/>
          <w:iCs/>
        </w:rPr>
        <w:t>DispatcherTimer</w:t>
      </w:r>
      <w:r w:rsidR="0043730C" w:rsidRPr="006D4CDC">
        <w:rPr>
          <w:i/>
          <w:iCs/>
        </w:rPr>
        <w:t>u</w:t>
      </w:r>
      <w:proofErr w:type="spellEnd"/>
      <w:r w:rsidR="00AF7F11">
        <w:t xml:space="preserve"> vykreslovat 60 snímků za sekundu.</w:t>
      </w:r>
      <w:r w:rsidR="00160C8D">
        <w:t xml:space="preserve"> [11]</w:t>
      </w:r>
    </w:p>
    <w:p w14:paraId="60BFBBC7" w14:textId="64E84058" w:rsidR="00E2397B" w:rsidRDefault="00E2397B" w:rsidP="00E2397B">
      <w:pPr>
        <w:pStyle w:val="Nadpis2"/>
      </w:pPr>
      <w:bookmarkStart w:id="87" w:name="_Toc99400190"/>
      <w:r>
        <w:lastRenderedPageBreak/>
        <w:t xml:space="preserve">5.3. </w:t>
      </w:r>
      <w:r w:rsidR="00A50BD6">
        <w:t>Pozice</w:t>
      </w:r>
      <w:r w:rsidR="00B83723">
        <w:t xml:space="preserve"> a</w:t>
      </w:r>
      <w:r w:rsidR="00A50BD6">
        <w:t xml:space="preserve"> pohyb</w:t>
      </w:r>
      <w:r w:rsidR="008F45F7">
        <w:t xml:space="preserve"> </w:t>
      </w:r>
      <w:r w:rsidR="00CB5792">
        <w:t>objektů</w:t>
      </w:r>
      <w:bookmarkEnd w:id="87"/>
    </w:p>
    <w:p w14:paraId="3CE01F44" w14:textId="1137A39B" w:rsidR="00CB5792" w:rsidRDefault="00CB5792" w:rsidP="00CB5792">
      <w:r>
        <w:t xml:space="preserve">Pozice </w:t>
      </w:r>
      <w:r w:rsidR="00CD504D">
        <w:t>všech objektů (platformy, postavy, bonusy, útoky postav)</w:t>
      </w:r>
      <w:r w:rsidR="00E576B5">
        <w:t xml:space="preserve"> je závislá na jejich vzdálenosti od levého kraje obrazovky</w:t>
      </w:r>
      <w:r w:rsidR="00A27E91">
        <w:t xml:space="preserve"> (osa X)</w:t>
      </w:r>
      <w:r w:rsidR="00E576B5">
        <w:t xml:space="preserve"> a od spodního kraje obrazovky</w:t>
      </w:r>
      <w:r w:rsidR="00A27E91">
        <w:t xml:space="preserve"> (osa Y)</w:t>
      </w:r>
      <w:r w:rsidR="00E576B5">
        <w:t xml:space="preserve">, tudíž z vlastnosti </w:t>
      </w:r>
      <w:proofErr w:type="spellStart"/>
      <w:r w:rsidR="00E576B5" w:rsidRPr="002E28D2">
        <w:rPr>
          <w:i/>
          <w:iCs/>
        </w:rPr>
        <w:t>margin</w:t>
      </w:r>
      <w:proofErr w:type="spellEnd"/>
      <w:r w:rsidR="00E576B5">
        <w:t xml:space="preserve"> mohu zjistit</w:t>
      </w:r>
      <w:r w:rsidR="002E28D2">
        <w:t xml:space="preserve"> přesné souřadnice daného objektu.</w:t>
      </w:r>
      <w:r w:rsidR="00E576B5">
        <w:t xml:space="preserve"> </w:t>
      </w:r>
    </w:p>
    <w:p w14:paraId="7DC2AEBA" w14:textId="4924DE6F" w:rsidR="007D5EAB" w:rsidRDefault="00FA1001" w:rsidP="00CB5792">
      <w:r>
        <w:t xml:space="preserve">Pro plynulost pohybu </w:t>
      </w:r>
      <w:r w:rsidR="00F64905">
        <w:t xml:space="preserve">postav </w:t>
      </w:r>
      <w:r>
        <w:t>do stran jsem založil číselnou proměnnou, která udává o kolik se hráč posune na ose X</w:t>
      </w:r>
      <w:r w:rsidR="00BD4849">
        <w:t xml:space="preserve">. Po stisku klávesy chození se </w:t>
      </w:r>
      <w:r w:rsidR="00D76DCE">
        <w:t>začne hodnota proměnné navyšovat (pokud hráč jde doleva, tak snižovat), dokud nedosáhn</w:t>
      </w:r>
      <w:r w:rsidR="007D5EAB">
        <w:t>e maximální rychlosti postavy. Díky postupnému navyšování aktuální rychlosti pohyb působí přirozeně a postava hned při zahájení chůze nemá plnou rychlost.</w:t>
      </w:r>
    </w:p>
    <w:p w14:paraId="1889847B" w14:textId="4D0E5794" w:rsidR="003C2C27" w:rsidRDefault="003C2C27" w:rsidP="00CB5792">
      <w:r>
        <w:t xml:space="preserve">Skok funguje na bázi </w:t>
      </w:r>
      <w:proofErr w:type="spellStart"/>
      <w:r w:rsidR="00956DA4" w:rsidRPr="00561367">
        <w:t>ticků</w:t>
      </w:r>
      <w:proofErr w:type="spellEnd"/>
      <w:r w:rsidR="00956DA4">
        <w:t xml:space="preserve"> (1/60 sekundy</w:t>
      </w:r>
      <w:r w:rsidR="00A46A56">
        <w:t xml:space="preserve"> v případě hry</w:t>
      </w:r>
      <w:r w:rsidR="00956DA4">
        <w:t xml:space="preserve">) poskytnutých </w:t>
      </w:r>
      <w:proofErr w:type="spellStart"/>
      <w:r w:rsidR="00956DA4" w:rsidRPr="00956DA4">
        <w:rPr>
          <w:i/>
          <w:iCs/>
        </w:rPr>
        <w:t>DispatcherTimerem</w:t>
      </w:r>
      <w:proofErr w:type="spellEnd"/>
      <w:r w:rsidR="00956DA4">
        <w:t>.</w:t>
      </w:r>
      <w:r w:rsidR="00360B31">
        <w:t xml:space="preserve"> Po </w:t>
      </w:r>
      <w:r w:rsidR="00561367">
        <w:t xml:space="preserve">zahájení </w:t>
      </w:r>
      <w:r w:rsidR="00360B31">
        <w:t xml:space="preserve">výskoku </w:t>
      </w:r>
      <w:r w:rsidR="00561367">
        <w:t xml:space="preserve">se dalších 12 </w:t>
      </w:r>
      <w:proofErr w:type="spellStart"/>
      <w:r w:rsidR="00561367">
        <w:t>ticků</w:t>
      </w:r>
      <w:proofErr w:type="spellEnd"/>
      <w:r w:rsidR="00561367">
        <w:t xml:space="preserve"> </w:t>
      </w:r>
      <w:r w:rsidR="00387AC3">
        <w:t>postava posune o 20 pixelů nahoru, takže po dokončení skoku bude hráč o 240 pixelů výš oproti jeho původní pozici.</w:t>
      </w:r>
    </w:p>
    <w:p w14:paraId="6B389F4E" w14:textId="145EF50F" w:rsidR="001974D2" w:rsidRDefault="001974D2" w:rsidP="00CB5792">
      <w:r>
        <w:t>Seskok postavu posune o 20 pixelů níže a o zbytek se postará algoritmus gravitace,</w:t>
      </w:r>
      <w:r w:rsidR="00D1610F">
        <w:t xml:space="preserve"> díky kterému postava spadne,</w:t>
      </w:r>
      <w:r>
        <w:t xml:space="preserve"> jelikož</w:t>
      </w:r>
      <w:r w:rsidR="000A34C3">
        <w:t xml:space="preserve"> už</w:t>
      </w:r>
      <w:r>
        <w:t xml:space="preserve"> nebude na platformě,</w:t>
      </w:r>
      <w:r w:rsidR="00350835">
        <w:t xml:space="preserve"> ze které seskočila</w:t>
      </w:r>
      <w:r>
        <w:t>.</w:t>
      </w:r>
    </w:p>
    <w:p w14:paraId="0F601C43" w14:textId="413AD343" w:rsidR="008C77C4" w:rsidRDefault="008C77C4" w:rsidP="008C77C4">
      <w:pPr>
        <w:pStyle w:val="Nadpis2"/>
      </w:pPr>
      <w:bookmarkStart w:id="88" w:name="_Toc99400191"/>
      <w:r>
        <w:t>5.4. Platformy</w:t>
      </w:r>
      <w:bookmarkEnd w:id="88"/>
    </w:p>
    <w:p w14:paraId="14A08CA0" w14:textId="25462139" w:rsidR="00662F15" w:rsidRDefault="00662F15" w:rsidP="00662F15">
      <w:r>
        <w:t>Důležitou součástí hry jsou platformy, které výrazně pomáhají v souboji se soupeřem</w:t>
      </w:r>
      <w:r w:rsidR="00612246">
        <w:t>, protože proskakováním mezi nimi se hráč může efektivně vyhýbat soupeřovým útokům</w:t>
      </w:r>
      <w:r>
        <w:t>. Každá mapa má různě navržené platformy, které jsou uloženy v </w:t>
      </w:r>
      <w:r w:rsidRPr="00662F15">
        <w:rPr>
          <w:i/>
          <w:iCs/>
        </w:rPr>
        <w:t>Listu</w:t>
      </w:r>
      <w:r>
        <w:t xml:space="preserve"> objektů. Jedná se o objekty typu Image, aby na ně šel jednoduše použít obrázek a jejich </w:t>
      </w:r>
      <w:proofErr w:type="spellStart"/>
      <w:r w:rsidRPr="002C69DB">
        <w:rPr>
          <w:i/>
          <w:iCs/>
        </w:rPr>
        <w:t>Margin</w:t>
      </w:r>
      <w:proofErr w:type="spellEnd"/>
      <w:r>
        <w:t xml:space="preserve"> udává pozici na mapě.</w:t>
      </w:r>
    </w:p>
    <w:p w14:paraId="05619DC9" w14:textId="36BAA28D" w:rsidR="002C69DB" w:rsidRDefault="002C69DB" w:rsidP="00662F15">
      <w:r>
        <w:t>Jelikož algoritmus gravitace počítá s tím, že pod platformu položenou nejníže se nedá dostat, tak pod tuto úroveň nefunguje. Ve většině případ</w:t>
      </w:r>
      <w:r w:rsidR="00BB52DB">
        <w:t>ů</w:t>
      </w:r>
      <w:r>
        <w:t xml:space="preserve"> by to nebyl takový problém, ale v případě druhé mapy, ze které se musí dát vypadnout, už by to problém byl. Ten jsem vyřešil tak, že jsem pod mapu položil neviditelnou platformu, díky které gravitace mohla normálně fungovat</w:t>
      </w:r>
      <w:r w:rsidR="00E659E3">
        <w:t xml:space="preserve"> a zároveň se dalo vypadnout z mapy</w:t>
      </w:r>
      <w:r>
        <w:t>.</w:t>
      </w:r>
    </w:p>
    <w:p w14:paraId="5A694904" w14:textId="11F3B97C" w:rsidR="005D7610" w:rsidRDefault="005D7610" w:rsidP="005D7610">
      <w:pPr>
        <w:pStyle w:val="Nadpis2"/>
      </w:pPr>
      <w:bookmarkStart w:id="89" w:name="_Toc99400192"/>
      <w:r>
        <w:t>5.5. Bonusy</w:t>
      </w:r>
      <w:bookmarkEnd w:id="89"/>
    </w:p>
    <w:p w14:paraId="22E96427" w14:textId="7CA29477" w:rsidR="00F63913" w:rsidRDefault="005D7610" w:rsidP="005D7610">
      <w:r>
        <w:t>Bonusy hráč</w:t>
      </w:r>
      <w:r w:rsidR="009E3CCF">
        <w:t>i</w:t>
      </w:r>
      <w:r>
        <w:t xml:space="preserve"> po sebrání poskytnou dočasnou výhodu. </w:t>
      </w:r>
      <w:r w:rsidR="00E2079F">
        <w:t>Po zahájení kola se vygeneruje počet milisekund v rozmezí 7500 až 15000</w:t>
      </w:r>
      <w:r w:rsidR="001F44FD">
        <w:t xml:space="preserve"> sloužící k tomu, aby se bonusy neobjevovaly vždy po stejné době, ale pokaždé jindy</w:t>
      </w:r>
      <w:r w:rsidR="00E2079F">
        <w:t>.</w:t>
      </w:r>
      <w:r w:rsidR="00D47958">
        <w:t xml:space="preserve"> </w:t>
      </w:r>
      <w:r>
        <w:t xml:space="preserve">O jejich </w:t>
      </w:r>
      <w:proofErr w:type="spellStart"/>
      <w:r>
        <w:t>spawn</w:t>
      </w:r>
      <w:proofErr w:type="spellEnd"/>
      <w:r>
        <w:t xml:space="preserve"> (objevení na mapě) se stará časovač poskytnutý třídou </w:t>
      </w:r>
      <w:proofErr w:type="spellStart"/>
      <w:proofErr w:type="gramStart"/>
      <w:r w:rsidRPr="005D7610">
        <w:rPr>
          <w:i/>
          <w:iCs/>
        </w:rPr>
        <w:t>System.Diagnostics.Stopwatch</w:t>
      </w:r>
      <w:proofErr w:type="spellEnd"/>
      <w:proofErr w:type="gramEnd"/>
      <w:r w:rsidRPr="005D7610">
        <w:t xml:space="preserve">, ten </w:t>
      </w:r>
      <w:r w:rsidR="00F6784A">
        <w:t>j</w:t>
      </w:r>
      <w:r w:rsidRPr="005D7610">
        <w:t>e spuště</w:t>
      </w:r>
      <w:r>
        <w:t xml:space="preserve">n hned </w:t>
      </w:r>
      <w:r w:rsidR="00AD545C">
        <w:t xml:space="preserve">po začátku kola. Pokud je jeho vlastnost </w:t>
      </w:r>
      <w:proofErr w:type="spellStart"/>
      <w:r w:rsidR="00AD545C">
        <w:t>ElapsedMilliseconds</w:t>
      </w:r>
      <w:proofErr w:type="spellEnd"/>
      <w:r w:rsidR="00AD545C">
        <w:t xml:space="preserve"> (udává počet milisekund, který uběhl od spuštění) </w:t>
      </w:r>
      <w:r w:rsidR="003A400A">
        <w:t>vyšší než</w:t>
      </w:r>
      <w:r w:rsidR="00CE7F3E">
        <w:t xml:space="preserve"> vygenerovaný</w:t>
      </w:r>
      <w:r w:rsidR="003A400A">
        <w:t xml:space="preserve"> čas potřebn</w:t>
      </w:r>
      <w:r w:rsidR="00CE7F3E">
        <w:t>ý</w:t>
      </w:r>
      <w:r w:rsidR="003A400A">
        <w:t xml:space="preserve"> ke </w:t>
      </w:r>
      <w:proofErr w:type="spellStart"/>
      <w:r w:rsidR="003A400A">
        <w:t>spawnu</w:t>
      </w:r>
      <w:proofErr w:type="spellEnd"/>
      <w:r w:rsidR="003A400A">
        <w:t xml:space="preserve"> </w:t>
      </w:r>
      <w:r w:rsidR="005D2AB7">
        <w:t>bonusu, vy</w:t>
      </w:r>
      <w:r w:rsidR="008E4E55">
        <w:t>losuje</w:t>
      </w:r>
      <w:r w:rsidR="003A400A">
        <w:t xml:space="preserve"> se číslo od 1 do 3, pomocí kterého se </w:t>
      </w:r>
      <w:proofErr w:type="gramStart"/>
      <w:r w:rsidR="003A400A">
        <w:t>určí</w:t>
      </w:r>
      <w:proofErr w:type="gramEnd"/>
      <w:r w:rsidR="003A400A">
        <w:t>, který bonus se na mapě objeví.</w:t>
      </w:r>
      <w:r w:rsidR="005D2AB7">
        <w:t xml:space="preserve"> Dále se </w:t>
      </w:r>
      <w:r w:rsidR="0075461D">
        <w:t>náhodně vybere</w:t>
      </w:r>
      <w:r w:rsidR="005D2AB7">
        <w:t xml:space="preserve"> číslo platformy a vzdálenost od počátku platformy</w:t>
      </w:r>
      <w:r w:rsidR="00F6784A">
        <w:t xml:space="preserve"> určující jeho přesnou polohu</w:t>
      </w:r>
      <w:r w:rsidR="005D2AB7">
        <w:t>.</w:t>
      </w:r>
      <w:r w:rsidR="00B85C46">
        <w:t xml:space="preserve"> </w:t>
      </w:r>
      <w:r w:rsidR="00F46761">
        <w:t xml:space="preserve">Když už mám </w:t>
      </w:r>
      <w:r w:rsidR="00F46761">
        <w:lastRenderedPageBreak/>
        <w:t xml:space="preserve">všechny potřebné údaje, stačí mi jen založit objekt s daným bonusem, přidat ho do </w:t>
      </w:r>
      <w:r w:rsidR="00F46761" w:rsidRPr="00A0736C">
        <w:rPr>
          <w:i/>
          <w:iCs/>
        </w:rPr>
        <w:t>Listu</w:t>
      </w:r>
      <w:r w:rsidR="00F46761">
        <w:t xml:space="preserve"> aktivních bonusů</w:t>
      </w:r>
      <w:r w:rsidR="00AF795B">
        <w:t xml:space="preserve"> a vykreslit ho na obrazovce.</w:t>
      </w:r>
      <w:r w:rsidR="00D34D35">
        <w:t xml:space="preserve"> Díky tomu, že mám platformy uložené v Listu, se mi proces hodně zjednodušil, jelikož mi při výběru platformy stačí generovat číslo od 0 do počtu platforem – 2 (poslední platforma v listu je neviditelná pod mapou, vysvětlena je výše v kapitole 5.4.).</w:t>
      </w:r>
    </w:p>
    <w:p w14:paraId="08D6493E" w14:textId="6D4ABB97" w:rsidR="00F63913" w:rsidRDefault="00F63913" w:rsidP="005D7610">
      <w:r>
        <w:t xml:space="preserve">Po </w:t>
      </w:r>
      <w:r w:rsidR="00DF663C">
        <w:t>tomto celém procesu</w:t>
      </w:r>
      <w:r>
        <w:t xml:space="preserve"> se časovač vyresetuje, vygeneruje se čas </w:t>
      </w:r>
      <w:proofErr w:type="spellStart"/>
      <w:r>
        <w:t>spawnu</w:t>
      </w:r>
      <w:proofErr w:type="spellEnd"/>
      <w:r>
        <w:t xml:space="preserve"> dalšího bonusu a takto to pokračuje dál.</w:t>
      </w:r>
    </w:p>
    <w:p w14:paraId="670B7FB9" w14:textId="547C6B67" w:rsidR="001D25E1" w:rsidRDefault="001D25E1" w:rsidP="005D7610">
      <w:r>
        <w:t xml:space="preserve">Během hry se každým </w:t>
      </w:r>
      <w:proofErr w:type="spellStart"/>
      <w:r w:rsidRPr="001D25E1">
        <w:rPr>
          <w:i/>
          <w:iCs/>
        </w:rPr>
        <w:t>tickem</w:t>
      </w:r>
      <w:proofErr w:type="spellEnd"/>
      <w:r>
        <w:t xml:space="preserve"> prochází </w:t>
      </w:r>
      <w:r w:rsidR="00C17C2C">
        <w:t>pole aktivních bonusů</w:t>
      </w:r>
      <w:r w:rsidR="00C40918">
        <w:t>. Když algoritmus pozná, že hráč stojí na bonusu,</w:t>
      </w:r>
      <w:r w:rsidR="007D29D0">
        <w:t xml:space="preserve"> vymaže se bonus z plochy hry a</w:t>
      </w:r>
      <w:r w:rsidR="00C40918">
        <w:t xml:space="preserve"> </w:t>
      </w:r>
      <w:r w:rsidR="007D29D0">
        <w:t>spustí se u hráče časovač</w:t>
      </w:r>
      <w:r w:rsidR="002C1866">
        <w:t xml:space="preserve"> udávající, jakou</w:t>
      </w:r>
      <w:r w:rsidR="007D29D0">
        <w:t xml:space="preserve"> dobu bude bonus působit.</w:t>
      </w:r>
      <w:r w:rsidR="00E25FA5">
        <w:t xml:space="preserve"> </w:t>
      </w:r>
      <w:r w:rsidR="004B4FDF">
        <w:t>P</w:t>
      </w:r>
      <w:r w:rsidR="00E25FA5">
        <w:t>okud se jedná o bonus</w:t>
      </w:r>
      <w:r w:rsidR="009E2B15">
        <w:t xml:space="preserve"> na doplnění životů</w:t>
      </w:r>
      <w:r w:rsidR="00E25FA5">
        <w:t>, nemusí se spouštět žádný časovač, protože se životy hráči přičtou hned</w:t>
      </w:r>
      <w:r w:rsidR="004B4FDF">
        <w:t>.</w:t>
      </w:r>
    </w:p>
    <w:p w14:paraId="4431245C" w14:textId="069E4DAA" w:rsidR="00787601" w:rsidRDefault="00787601" w:rsidP="00787601">
      <w:pPr>
        <w:pStyle w:val="Nadpis2"/>
      </w:pPr>
      <w:bookmarkStart w:id="90" w:name="_Toc99400193"/>
      <w:r>
        <w:t>5.6. Útoky postav</w:t>
      </w:r>
      <w:bookmarkEnd w:id="90"/>
    </w:p>
    <w:p w14:paraId="021639DE" w14:textId="0626C00E" w:rsidR="00A85A89" w:rsidRDefault="005A1FD2" w:rsidP="00A85A89">
      <w:r>
        <w:t xml:space="preserve">Již </w:t>
      </w:r>
      <w:r w:rsidR="00000804">
        <w:t>od</w:t>
      </w:r>
      <w:r>
        <w:t xml:space="preserve"> začátku vytváření útoků jsem si založil abstraktní třídu </w:t>
      </w:r>
      <w:proofErr w:type="spellStart"/>
      <w:r w:rsidR="008E6382" w:rsidRPr="008E6382">
        <w:rPr>
          <w:i/>
          <w:iCs/>
        </w:rPr>
        <w:t>Aktualizovatelne</w:t>
      </w:r>
      <w:proofErr w:type="spellEnd"/>
      <w:r>
        <w:t xml:space="preserve">, ze které budou dědit všechny útoky vyžadující pravidelnou aktualizaci (pohybující se výstřely, vybuchující TNT, atd…). Třída </w:t>
      </w:r>
      <w:r w:rsidR="00703533">
        <w:t xml:space="preserve">v sobě má předem vytvořenou metodu, která útok nastaví jako neaktivní (když se výstřel dostane z mapy, když TNT vybuchne). Dále je zde abstraktní metoda, která se bude spouštět každý </w:t>
      </w:r>
      <w:proofErr w:type="spellStart"/>
      <w:r w:rsidR="00703533" w:rsidRPr="006826E7">
        <w:rPr>
          <w:i/>
          <w:iCs/>
        </w:rPr>
        <w:t>tick</w:t>
      </w:r>
      <w:proofErr w:type="spellEnd"/>
      <w:r w:rsidR="00703533">
        <w:t xml:space="preserve"> a má za úkol obnovovat </w:t>
      </w:r>
      <w:r w:rsidR="00E2743B">
        <w:t>vlastnosti daného útoku</w:t>
      </w:r>
      <w:r w:rsidR="00703533">
        <w:t xml:space="preserve"> (např. měnit pozic</w:t>
      </w:r>
      <w:r w:rsidR="00A63708">
        <w:t>i</w:t>
      </w:r>
      <w:r w:rsidR="00703533">
        <w:t>, zjišťovat kolizi se soupeřem)</w:t>
      </w:r>
      <w:r w:rsidR="00E64A9F">
        <w:t>, ta je abstraktní, protože u každého útoku se musí aktualizovat jiné vlastnosti</w:t>
      </w:r>
      <w:r w:rsidR="00703533">
        <w:t>.</w:t>
      </w:r>
    </w:p>
    <w:p w14:paraId="7BF1485D" w14:textId="5B69DB51" w:rsidR="003674C7" w:rsidRDefault="003674C7" w:rsidP="00A85A89">
      <w:r>
        <w:t xml:space="preserve">Ukázka třídy </w:t>
      </w:r>
      <w:proofErr w:type="spellStart"/>
      <w:r w:rsidR="007F4D23" w:rsidRPr="008E6382">
        <w:rPr>
          <w:i/>
          <w:iCs/>
        </w:rPr>
        <w:t>Aktualizovatelne</w:t>
      </w:r>
      <w:proofErr w:type="spellEnd"/>
      <w:r>
        <w:t>:</w:t>
      </w:r>
    </w:p>
    <w:p w14:paraId="26732CE9"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proofErr w:type="spellStart"/>
      <w:r>
        <w:rPr>
          <w:rFonts w:ascii="Cascadia Mono" w:hAnsi="Cascadia Mono" w:cs="Cascadia Mono"/>
          <w:color w:val="0000FF"/>
          <w:sz w:val="19"/>
          <w:szCs w:val="19"/>
        </w:rPr>
        <w:t>abstract</w:t>
      </w:r>
      <w:proofErr w:type="spellEnd"/>
      <w:r>
        <w:rPr>
          <w:rFonts w:ascii="Cascadia Mono" w:hAnsi="Cascadia Mono" w:cs="Cascadia Mono"/>
          <w:color w:val="000000"/>
          <w:sz w:val="19"/>
          <w:szCs w:val="19"/>
        </w:rPr>
        <w:t xml:space="preserve"> </w:t>
      </w:r>
      <w:proofErr w:type="spellStart"/>
      <w:r>
        <w:rPr>
          <w:rFonts w:ascii="Cascadia Mono" w:hAnsi="Cascadia Mono" w:cs="Cascadia Mono"/>
          <w:color w:val="0000FF"/>
          <w:sz w:val="19"/>
          <w:szCs w:val="19"/>
        </w:rPr>
        <w:t>class</w:t>
      </w:r>
      <w:proofErr w:type="spellEnd"/>
      <w:r>
        <w:rPr>
          <w:rFonts w:ascii="Cascadia Mono" w:hAnsi="Cascadia Mono" w:cs="Cascadia Mono"/>
          <w:color w:val="000000"/>
          <w:sz w:val="19"/>
          <w:szCs w:val="19"/>
        </w:rPr>
        <w:t xml:space="preserve"> </w:t>
      </w:r>
      <w:proofErr w:type="spellStart"/>
      <w:r>
        <w:rPr>
          <w:rFonts w:ascii="Cascadia Mono" w:hAnsi="Cascadia Mono" w:cs="Cascadia Mono"/>
          <w:color w:val="2B91AF"/>
          <w:sz w:val="19"/>
          <w:szCs w:val="19"/>
        </w:rPr>
        <w:t>Aktualizovatelne</w:t>
      </w:r>
      <w:proofErr w:type="spellEnd"/>
    </w:p>
    <w:p w14:paraId="2B8EA164"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19D23C64"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proofErr w:type="spellStart"/>
      <w:r>
        <w:rPr>
          <w:rFonts w:ascii="Cascadia Mono" w:hAnsi="Cascadia Mono" w:cs="Cascadia Mono"/>
          <w:color w:val="0000FF"/>
          <w:sz w:val="19"/>
          <w:szCs w:val="19"/>
        </w:rPr>
        <w:t>bool</w:t>
      </w:r>
      <w:proofErr w:type="spellEnd"/>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aktivni</w:t>
      </w:r>
      <w:proofErr w:type="spellEnd"/>
      <w:r>
        <w:rPr>
          <w:rFonts w:ascii="Cascadia Mono" w:hAnsi="Cascadia Mono" w:cs="Cascadia Mono"/>
          <w:color w:val="000000"/>
          <w:sz w:val="19"/>
          <w:szCs w:val="19"/>
        </w:rPr>
        <w:t xml:space="preserve"> = </w:t>
      </w:r>
      <w:proofErr w:type="spellStart"/>
      <w:r>
        <w:rPr>
          <w:rFonts w:ascii="Cascadia Mono" w:hAnsi="Cascadia Mono" w:cs="Cascadia Mono"/>
          <w:color w:val="0000FF"/>
          <w:sz w:val="19"/>
          <w:szCs w:val="19"/>
        </w:rPr>
        <w:t>true</w:t>
      </w:r>
      <w:proofErr w:type="spellEnd"/>
      <w:r>
        <w:rPr>
          <w:rFonts w:ascii="Cascadia Mono" w:hAnsi="Cascadia Mono" w:cs="Cascadia Mono"/>
          <w:color w:val="000000"/>
          <w:sz w:val="19"/>
          <w:szCs w:val="19"/>
        </w:rPr>
        <w:t>;</w:t>
      </w:r>
    </w:p>
    <w:p w14:paraId="3163919C"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public</w:t>
      </w:r>
      <w:r>
        <w:rPr>
          <w:rFonts w:ascii="Cascadia Mono" w:hAnsi="Cascadia Mono" w:cs="Cascadia Mono"/>
          <w:color w:val="000000"/>
          <w:sz w:val="19"/>
          <w:szCs w:val="19"/>
        </w:rPr>
        <w:t xml:space="preserve"> </w:t>
      </w:r>
      <w:proofErr w:type="spellStart"/>
      <w:r>
        <w:rPr>
          <w:rFonts w:ascii="Cascadia Mono" w:hAnsi="Cascadia Mono" w:cs="Cascadia Mono"/>
          <w:color w:val="0000FF"/>
          <w:sz w:val="19"/>
          <w:szCs w:val="19"/>
        </w:rPr>
        <w:t>abstract</w:t>
      </w:r>
      <w:proofErr w:type="spellEnd"/>
      <w:r>
        <w:rPr>
          <w:rFonts w:ascii="Cascadia Mono" w:hAnsi="Cascadia Mono" w:cs="Cascadia Mono"/>
          <w:color w:val="000000"/>
          <w:sz w:val="19"/>
          <w:szCs w:val="19"/>
        </w:rPr>
        <w:t xml:space="preserve"> </w:t>
      </w:r>
      <w:proofErr w:type="spellStart"/>
      <w:r>
        <w:rPr>
          <w:rFonts w:ascii="Cascadia Mono" w:hAnsi="Cascadia Mono" w:cs="Cascadia Mono"/>
          <w:color w:val="0000FF"/>
          <w:sz w:val="19"/>
          <w:szCs w:val="19"/>
        </w:rPr>
        <w:t>void</w:t>
      </w:r>
      <w:proofErr w:type="spellEnd"/>
      <w:r>
        <w:rPr>
          <w:rFonts w:ascii="Cascadia Mono" w:hAnsi="Cascadia Mono" w:cs="Cascadia Mono"/>
          <w:color w:val="000000"/>
          <w:sz w:val="19"/>
          <w:szCs w:val="19"/>
        </w:rPr>
        <w:t xml:space="preserve"> </w:t>
      </w:r>
      <w:proofErr w:type="spellStart"/>
      <w:proofErr w:type="gramStart"/>
      <w:r>
        <w:rPr>
          <w:rFonts w:ascii="Cascadia Mono" w:hAnsi="Cascadia Mono" w:cs="Cascadia Mono"/>
          <w:color w:val="000000"/>
          <w:sz w:val="19"/>
          <w:szCs w:val="19"/>
        </w:rPr>
        <w:t>Tick</w:t>
      </w:r>
      <w:proofErr w:type="spellEnd"/>
      <w:r>
        <w:rPr>
          <w:rFonts w:ascii="Cascadia Mono" w:hAnsi="Cascadia Mono" w:cs="Cascadia Mono"/>
          <w:color w:val="000000"/>
          <w:sz w:val="19"/>
          <w:szCs w:val="19"/>
        </w:rPr>
        <w:t>(</w:t>
      </w:r>
      <w:proofErr w:type="gramEnd"/>
      <w:r>
        <w:rPr>
          <w:rFonts w:ascii="Cascadia Mono" w:hAnsi="Cascadia Mono" w:cs="Cascadia Mono"/>
          <w:color w:val="000000"/>
          <w:sz w:val="19"/>
          <w:szCs w:val="19"/>
        </w:rPr>
        <w:t>);</w:t>
      </w:r>
    </w:p>
    <w:p w14:paraId="53D5D9E0"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public</w:t>
      </w:r>
      <w:r>
        <w:rPr>
          <w:rFonts w:ascii="Cascadia Mono" w:hAnsi="Cascadia Mono" w:cs="Cascadia Mono"/>
          <w:color w:val="000000"/>
          <w:sz w:val="19"/>
          <w:szCs w:val="19"/>
        </w:rPr>
        <w:t xml:space="preserve"> </w:t>
      </w:r>
      <w:proofErr w:type="spellStart"/>
      <w:r>
        <w:rPr>
          <w:rFonts w:ascii="Cascadia Mono" w:hAnsi="Cascadia Mono" w:cs="Cascadia Mono"/>
          <w:color w:val="0000FF"/>
          <w:sz w:val="19"/>
          <w:szCs w:val="19"/>
        </w:rPr>
        <w:t>abstract</w:t>
      </w:r>
      <w:proofErr w:type="spellEnd"/>
      <w:r>
        <w:rPr>
          <w:rFonts w:ascii="Cascadia Mono" w:hAnsi="Cascadia Mono" w:cs="Cascadia Mono"/>
          <w:color w:val="000000"/>
          <w:sz w:val="19"/>
          <w:szCs w:val="19"/>
        </w:rPr>
        <w:t xml:space="preserve"> Image </w:t>
      </w:r>
      <w:proofErr w:type="spellStart"/>
      <w:proofErr w:type="gramStart"/>
      <w:r>
        <w:rPr>
          <w:rFonts w:ascii="Cascadia Mono" w:hAnsi="Cascadia Mono" w:cs="Cascadia Mono"/>
          <w:color w:val="000000"/>
          <w:sz w:val="19"/>
          <w:szCs w:val="19"/>
        </w:rPr>
        <w:t>ReturnImage</w:t>
      </w:r>
      <w:proofErr w:type="spellEnd"/>
      <w:r>
        <w:rPr>
          <w:rFonts w:ascii="Cascadia Mono" w:hAnsi="Cascadia Mono" w:cs="Cascadia Mono"/>
          <w:color w:val="000000"/>
          <w:sz w:val="19"/>
          <w:szCs w:val="19"/>
        </w:rPr>
        <w:t>(</w:t>
      </w:r>
      <w:proofErr w:type="gramEnd"/>
      <w:r>
        <w:rPr>
          <w:rFonts w:ascii="Cascadia Mono" w:hAnsi="Cascadia Mono" w:cs="Cascadia Mono"/>
          <w:color w:val="000000"/>
          <w:sz w:val="19"/>
          <w:szCs w:val="19"/>
        </w:rPr>
        <w:t>);</w:t>
      </w:r>
    </w:p>
    <w:p w14:paraId="4E1435CC"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public</w:t>
      </w:r>
      <w:r>
        <w:rPr>
          <w:rFonts w:ascii="Cascadia Mono" w:hAnsi="Cascadia Mono" w:cs="Cascadia Mono"/>
          <w:color w:val="000000"/>
          <w:sz w:val="19"/>
          <w:szCs w:val="19"/>
        </w:rPr>
        <w:t xml:space="preserve"> </w:t>
      </w:r>
      <w:proofErr w:type="spellStart"/>
      <w:r>
        <w:rPr>
          <w:rFonts w:ascii="Cascadia Mono" w:hAnsi="Cascadia Mono" w:cs="Cascadia Mono"/>
          <w:color w:val="0000FF"/>
          <w:sz w:val="19"/>
          <w:szCs w:val="19"/>
        </w:rPr>
        <w:t>void</w:t>
      </w:r>
      <w:proofErr w:type="spellEnd"/>
      <w:r>
        <w:rPr>
          <w:rFonts w:ascii="Cascadia Mono" w:hAnsi="Cascadia Mono" w:cs="Cascadia Mono"/>
          <w:color w:val="000000"/>
          <w:sz w:val="19"/>
          <w:szCs w:val="19"/>
        </w:rPr>
        <w:t xml:space="preserve"> </w:t>
      </w:r>
      <w:proofErr w:type="spellStart"/>
      <w:proofErr w:type="gramStart"/>
      <w:r>
        <w:rPr>
          <w:rFonts w:ascii="Cascadia Mono" w:hAnsi="Cascadia Mono" w:cs="Cascadia Mono"/>
          <w:color w:val="000000"/>
          <w:sz w:val="19"/>
          <w:szCs w:val="19"/>
        </w:rPr>
        <w:t>Neaktivni</w:t>
      </w:r>
      <w:proofErr w:type="spellEnd"/>
      <w:r>
        <w:rPr>
          <w:rFonts w:ascii="Cascadia Mono" w:hAnsi="Cascadia Mono" w:cs="Cascadia Mono"/>
          <w:color w:val="000000"/>
          <w:sz w:val="19"/>
          <w:szCs w:val="19"/>
        </w:rPr>
        <w:t>(</w:t>
      </w:r>
      <w:proofErr w:type="gramEnd"/>
      <w:r>
        <w:rPr>
          <w:rFonts w:ascii="Cascadia Mono" w:hAnsi="Cascadia Mono" w:cs="Cascadia Mono"/>
          <w:color w:val="000000"/>
          <w:sz w:val="19"/>
          <w:szCs w:val="19"/>
        </w:rPr>
        <w:t>)</w:t>
      </w:r>
    </w:p>
    <w:p w14:paraId="7860C1A0"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32F11442"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aktivni</w:t>
      </w:r>
      <w:proofErr w:type="spellEnd"/>
      <w:r>
        <w:rPr>
          <w:rFonts w:ascii="Cascadia Mono" w:hAnsi="Cascadia Mono" w:cs="Cascadia Mono"/>
          <w:color w:val="000000"/>
          <w:sz w:val="19"/>
          <w:szCs w:val="19"/>
        </w:rPr>
        <w:t xml:space="preserve"> = </w:t>
      </w:r>
      <w:proofErr w:type="spellStart"/>
      <w:r>
        <w:rPr>
          <w:rFonts w:ascii="Cascadia Mono" w:hAnsi="Cascadia Mono" w:cs="Cascadia Mono"/>
          <w:color w:val="0000FF"/>
          <w:sz w:val="19"/>
          <w:szCs w:val="19"/>
        </w:rPr>
        <w:t>false</w:t>
      </w:r>
      <w:proofErr w:type="spellEnd"/>
      <w:r>
        <w:rPr>
          <w:rFonts w:ascii="Cascadia Mono" w:hAnsi="Cascadia Mono" w:cs="Cascadia Mono"/>
          <w:color w:val="000000"/>
          <w:sz w:val="19"/>
          <w:szCs w:val="19"/>
        </w:rPr>
        <w:t>;</w:t>
      </w:r>
    </w:p>
    <w:p w14:paraId="65A2E8A3"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35C3AC0D"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public</w:t>
      </w:r>
      <w:r>
        <w:rPr>
          <w:rFonts w:ascii="Cascadia Mono" w:hAnsi="Cascadia Mono" w:cs="Cascadia Mono"/>
          <w:color w:val="000000"/>
          <w:sz w:val="19"/>
          <w:szCs w:val="19"/>
        </w:rPr>
        <w:t xml:space="preserve"> </w:t>
      </w:r>
      <w:proofErr w:type="spellStart"/>
      <w:r>
        <w:rPr>
          <w:rFonts w:ascii="Cascadia Mono" w:hAnsi="Cascadia Mono" w:cs="Cascadia Mono"/>
          <w:color w:val="0000FF"/>
          <w:sz w:val="19"/>
          <w:szCs w:val="19"/>
        </w:rPr>
        <w:t>bool</w:t>
      </w:r>
      <w:proofErr w:type="spellEnd"/>
      <w:r>
        <w:rPr>
          <w:rFonts w:ascii="Cascadia Mono" w:hAnsi="Cascadia Mono" w:cs="Cascadia Mono"/>
          <w:color w:val="000000"/>
          <w:sz w:val="19"/>
          <w:szCs w:val="19"/>
        </w:rPr>
        <w:t xml:space="preserve"> </w:t>
      </w:r>
      <w:proofErr w:type="spellStart"/>
      <w:proofErr w:type="gramStart"/>
      <w:r>
        <w:rPr>
          <w:rFonts w:ascii="Cascadia Mono" w:hAnsi="Cascadia Mono" w:cs="Cascadia Mono"/>
          <w:color w:val="000000"/>
          <w:sz w:val="19"/>
          <w:szCs w:val="19"/>
        </w:rPr>
        <w:t>getAktivni</w:t>
      </w:r>
      <w:proofErr w:type="spellEnd"/>
      <w:r>
        <w:rPr>
          <w:rFonts w:ascii="Cascadia Mono" w:hAnsi="Cascadia Mono" w:cs="Cascadia Mono"/>
          <w:color w:val="000000"/>
          <w:sz w:val="19"/>
          <w:szCs w:val="19"/>
        </w:rPr>
        <w:t>(</w:t>
      </w:r>
      <w:proofErr w:type="gramEnd"/>
      <w:r>
        <w:rPr>
          <w:rFonts w:ascii="Cascadia Mono" w:hAnsi="Cascadia Mono" w:cs="Cascadia Mono"/>
          <w:color w:val="000000"/>
          <w:sz w:val="19"/>
          <w:szCs w:val="19"/>
        </w:rPr>
        <w:t>)</w:t>
      </w:r>
    </w:p>
    <w:p w14:paraId="2EAC4BB6"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22E1488E"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return</w:t>
      </w:r>
      <w:r>
        <w:rPr>
          <w:rFonts w:ascii="Cascadia Mono" w:hAnsi="Cascadia Mono" w:cs="Cascadia Mono"/>
          <w:color w:val="000000"/>
          <w:sz w:val="19"/>
          <w:szCs w:val="19"/>
        </w:rPr>
        <w:t xml:space="preserve"> </w:t>
      </w:r>
      <w:proofErr w:type="spellStart"/>
      <w:r>
        <w:rPr>
          <w:rFonts w:ascii="Cascadia Mono" w:hAnsi="Cascadia Mono" w:cs="Cascadia Mono"/>
          <w:color w:val="000000"/>
          <w:sz w:val="19"/>
          <w:szCs w:val="19"/>
        </w:rPr>
        <w:t>aktivni</w:t>
      </w:r>
      <w:proofErr w:type="spellEnd"/>
      <w:r>
        <w:rPr>
          <w:rFonts w:ascii="Cascadia Mono" w:hAnsi="Cascadia Mono" w:cs="Cascadia Mono"/>
          <w:color w:val="000000"/>
          <w:sz w:val="19"/>
          <w:szCs w:val="19"/>
        </w:rPr>
        <w:t>;</w:t>
      </w:r>
    </w:p>
    <w:p w14:paraId="37A93558" w14:textId="77777777" w:rsidR="00432EDD" w:rsidRDefault="00432EDD" w:rsidP="00432EDD">
      <w:pPr>
        <w:autoSpaceDE w:val="0"/>
        <w:autoSpaceDN w:val="0"/>
        <w:adjustRightInd w:val="0"/>
        <w:spacing w:after="0" w:line="240" w:lineRule="auto"/>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5ACBDC76" w14:textId="77777777" w:rsidR="00432EDD" w:rsidRDefault="00432EDD" w:rsidP="00432EDD">
      <w:pPr>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07771F08" w14:textId="602748DC" w:rsidR="003264FA" w:rsidRDefault="003264FA" w:rsidP="00432EDD">
      <w:r>
        <w:t>Každá postava má různ</w:t>
      </w:r>
      <w:r w:rsidR="000A4AB9">
        <w:t xml:space="preserve">é </w:t>
      </w:r>
      <w:proofErr w:type="spellStart"/>
      <w:r>
        <w:t>cooldowny</w:t>
      </w:r>
      <w:proofErr w:type="spellEnd"/>
      <w:r>
        <w:t xml:space="preserve"> (doba, kterou hráč musí čekat před vysláním dalšího útoku)</w:t>
      </w:r>
      <w:r w:rsidR="00C84D9E">
        <w:t>, ty jsou uloženy</w:t>
      </w:r>
      <w:r w:rsidR="00A4124C">
        <w:t xml:space="preserve"> jako vlastnosti</w:t>
      </w:r>
      <w:r w:rsidR="00C84D9E">
        <w:t xml:space="preserve"> v tříd</w:t>
      </w:r>
      <w:r w:rsidR="008E758C">
        <w:t>ě</w:t>
      </w:r>
      <w:r w:rsidR="00C84D9E">
        <w:t xml:space="preserve"> postav</w:t>
      </w:r>
      <w:r w:rsidR="008E758C">
        <w:t>y</w:t>
      </w:r>
      <w:r>
        <w:t>.</w:t>
      </w:r>
      <w:r w:rsidR="00FF717F">
        <w:t xml:space="preserve"> Do proměnné typu </w:t>
      </w:r>
      <w:proofErr w:type="spellStart"/>
      <w:r w:rsidR="00FF717F" w:rsidRPr="00FF717F">
        <w:rPr>
          <w:i/>
          <w:iCs/>
        </w:rPr>
        <w:t>DateTime</w:t>
      </w:r>
      <w:proofErr w:type="spellEnd"/>
      <w:r w:rsidR="00FF717F">
        <w:t xml:space="preserve"> ukládám čas vyslání útoku a pokud od tohoto času neuběhne požadovaný počet milisekund udávaný </w:t>
      </w:r>
      <w:proofErr w:type="spellStart"/>
      <w:r w:rsidR="00FF717F">
        <w:t>cooldownem</w:t>
      </w:r>
      <w:proofErr w:type="spellEnd"/>
      <w:r w:rsidR="00FF717F">
        <w:t xml:space="preserve"> útoku, hráč nemůže daný útok</w:t>
      </w:r>
      <w:r w:rsidR="00312D2A">
        <w:t xml:space="preserve"> využít</w:t>
      </w:r>
      <w:r w:rsidR="00FF717F">
        <w:t>.</w:t>
      </w:r>
    </w:p>
    <w:p w14:paraId="288FC920" w14:textId="777BDC2D" w:rsidR="00ED62C2" w:rsidRDefault="00ED62C2" w:rsidP="00ED62C2">
      <w:pPr>
        <w:pStyle w:val="Nadpis2"/>
      </w:pPr>
      <w:bookmarkStart w:id="91" w:name="_Toc99400194"/>
      <w:r>
        <w:lastRenderedPageBreak/>
        <w:t>5.7. Animace postav</w:t>
      </w:r>
      <w:bookmarkEnd w:id="91"/>
    </w:p>
    <w:p w14:paraId="65BAA587" w14:textId="59AEFE4B" w:rsidR="0054539A" w:rsidRDefault="0054539A" w:rsidP="0054539A">
      <w:r>
        <w:t>Práce na animování postav mi zabral</w:t>
      </w:r>
      <w:r w:rsidR="0005686C">
        <w:t>a</w:t>
      </w:r>
      <w:r>
        <w:t xml:space="preserve"> spoustu práce, ze začátku jsem ve hře měl pouze pohybující se postavy bez jakýchkoliv animací a nijak jsem je moc neřešil. Když jsem se </w:t>
      </w:r>
      <w:r w:rsidR="00996C69">
        <w:t xml:space="preserve">ale </w:t>
      </w:r>
      <w:r>
        <w:t>poté hru snažil graficky vylepšit, dal jsem si za cíl udělat i pořádné animace, bez kterých by to prostě nebylo ono.</w:t>
      </w:r>
      <w:r w:rsidR="007659D7">
        <w:t xml:space="preserve"> Již v tuto dobu jsem věděl, že to nebude nic lehkého.</w:t>
      </w:r>
    </w:p>
    <w:p w14:paraId="0B4AEF64" w14:textId="2FDCDBCA" w:rsidR="00F609BC" w:rsidRDefault="00F609BC" w:rsidP="0054539A">
      <w:r>
        <w:t>Začal jsem tím, že jsem si připravil několik obrázků ke každé činnosti dané postavy, ze které potom vznikly animace.</w:t>
      </w:r>
      <w:r w:rsidR="00347FFA">
        <w:t xml:space="preserve"> Ke každé činnosti jsem měl k dispozici většinou kolem 10 obrázků, s takovým počtem už se animace zdála</w:t>
      </w:r>
      <w:r w:rsidR="000F47C6">
        <w:t xml:space="preserve"> být</w:t>
      </w:r>
      <w:r w:rsidR="00347FFA">
        <w:t xml:space="preserve"> plynulá.</w:t>
      </w:r>
      <w:r w:rsidR="0005686C">
        <w:t xml:space="preserve"> Obrázky jsem naimportoval do projektu a vložil do </w:t>
      </w:r>
      <w:r w:rsidR="0005686C" w:rsidRPr="0005686C">
        <w:rPr>
          <w:i/>
          <w:iCs/>
        </w:rPr>
        <w:t>Listů</w:t>
      </w:r>
      <w:r w:rsidR="0005686C">
        <w:t xml:space="preserve"> s typem </w:t>
      </w:r>
      <w:proofErr w:type="spellStart"/>
      <w:r w:rsidR="0005686C" w:rsidRPr="0005686C">
        <w:rPr>
          <w:i/>
          <w:iCs/>
        </w:rPr>
        <w:t>BitmapImage</w:t>
      </w:r>
      <w:proofErr w:type="spellEnd"/>
      <w:r w:rsidR="0005686C">
        <w:rPr>
          <w:i/>
          <w:iCs/>
        </w:rPr>
        <w:t>,</w:t>
      </w:r>
      <w:r w:rsidR="0005686C">
        <w:t xml:space="preserve"> každá činnost má vlastní </w:t>
      </w:r>
      <w:r w:rsidR="0005686C" w:rsidRPr="00D750B3">
        <w:rPr>
          <w:i/>
          <w:iCs/>
        </w:rPr>
        <w:t>List</w:t>
      </w:r>
      <w:r w:rsidR="0005686C">
        <w:t xml:space="preserve"> s obrázky.</w:t>
      </w:r>
    </w:p>
    <w:p w14:paraId="59E9A767" w14:textId="3F65502A" w:rsidR="00580998" w:rsidRDefault="004C51AC" w:rsidP="002A36E2">
      <w:pPr>
        <w:keepNext/>
      </w:pPr>
      <w:r>
        <w:t>V případě animac</w:t>
      </w:r>
      <w:r w:rsidR="00F84F82">
        <w:t>e</w:t>
      </w:r>
      <w:r>
        <w:t xml:space="preserve"> pohybu jsem u</w:t>
      </w:r>
      <w:r w:rsidR="00C635A4">
        <w:t xml:space="preserve"> třídy, ze které všechny postavy dědí, založil vlastnost, která v sobě </w:t>
      </w:r>
      <w:proofErr w:type="gramStart"/>
      <w:r w:rsidR="00C635A4">
        <w:t>drží</w:t>
      </w:r>
      <w:proofErr w:type="gramEnd"/>
      <w:r w:rsidR="00C635A4">
        <w:t xml:space="preserve"> index animace, pomocí kterého se z </w:t>
      </w:r>
      <w:r w:rsidR="00C635A4" w:rsidRPr="00C635A4">
        <w:rPr>
          <w:i/>
          <w:iCs/>
        </w:rPr>
        <w:t>Listu</w:t>
      </w:r>
      <w:r w:rsidR="00C635A4">
        <w:t xml:space="preserve"> vybere správný obrázek. </w:t>
      </w:r>
      <w:r w:rsidR="00EC43CC">
        <w:t>U postavy se</w:t>
      </w:r>
      <w:r w:rsidR="00C635A4">
        <w:t xml:space="preserve"> mus</w:t>
      </w:r>
      <w:r w:rsidR="00EC43CC">
        <w:t>í</w:t>
      </w:r>
      <w:r w:rsidR="00C635A4">
        <w:t xml:space="preserve"> </w:t>
      </w:r>
      <w:r w:rsidR="00097B29">
        <w:t xml:space="preserve">při každém </w:t>
      </w:r>
      <w:proofErr w:type="spellStart"/>
      <w:r w:rsidR="00097B29" w:rsidRPr="00097B29">
        <w:rPr>
          <w:i/>
          <w:iCs/>
        </w:rPr>
        <w:t>ticku</w:t>
      </w:r>
      <w:proofErr w:type="spellEnd"/>
      <w:r w:rsidR="00097B29">
        <w:t xml:space="preserve"> </w:t>
      </w:r>
      <w:r w:rsidR="00C635A4">
        <w:t xml:space="preserve">kontrolovat, zda </w:t>
      </w:r>
      <w:r w:rsidR="004E08D8">
        <w:t>je</w:t>
      </w:r>
      <w:r w:rsidR="00C635A4">
        <w:t xml:space="preserve"> v</w:t>
      </w:r>
      <w:r w:rsidR="00A01036">
        <w:t> </w:t>
      </w:r>
      <w:r w:rsidR="00C635A4">
        <w:t>pohybu</w:t>
      </w:r>
      <w:r w:rsidR="00A01036">
        <w:t>. P</w:t>
      </w:r>
      <w:r w:rsidR="00EC43CC">
        <w:t xml:space="preserve">okud </w:t>
      </w:r>
      <w:r w:rsidR="00B25726">
        <w:t xml:space="preserve">ano, </w:t>
      </w:r>
      <w:proofErr w:type="gramStart"/>
      <w:r w:rsidR="003077EE">
        <w:t>zvýší</w:t>
      </w:r>
      <w:proofErr w:type="gramEnd"/>
      <w:r w:rsidR="003077EE">
        <w:t xml:space="preserve"> se</w:t>
      </w:r>
      <w:r w:rsidR="00B25726">
        <w:t xml:space="preserve"> již zmíněný index animace. Při příštím průchodu </w:t>
      </w:r>
      <w:proofErr w:type="spellStart"/>
      <w:r w:rsidR="00B25726" w:rsidRPr="00B25726">
        <w:rPr>
          <w:i/>
          <w:iCs/>
        </w:rPr>
        <w:t>ticku</w:t>
      </w:r>
      <w:proofErr w:type="spellEnd"/>
      <w:r w:rsidR="00B25726">
        <w:t xml:space="preserve"> se obraz postavy nahradí dalším v pořadí (v závislosti na indexu) a tím </w:t>
      </w:r>
      <w:r w:rsidR="008E5332">
        <w:t>u postavy</w:t>
      </w:r>
      <w:r w:rsidR="00B25726">
        <w:t xml:space="preserve"> vzniká animace</w:t>
      </w:r>
      <w:r w:rsidR="00416AC4">
        <w:t>. Pokud se postava zastaví a stojí na místě, index</w:t>
      </w:r>
      <w:r w:rsidR="006C4CD6">
        <w:t xml:space="preserve"> se</w:t>
      </w:r>
      <w:r w:rsidR="00416AC4">
        <w:t xml:space="preserve"> změní na 0 a to znamená, že</w:t>
      </w:r>
      <w:r w:rsidR="00554ABC">
        <w:t xml:space="preserve"> se</w:t>
      </w:r>
      <w:r w:rsidR="00416AC4">
        <w:t xml:space="preserve"> postav</w:t>
      </w:r>
      <w:r w:rsidR="00774E4D">
        <w:t>ě</w:t>
      </w:r>
      <w:r w:rsidR="000A6C8B">
        <w:t xml:space="preserve"> vrátí</w:t>
      </w:r>
      <w:r w:rsidR="00774E4D">
        <w:t xml:space="preserve"> původní obrázek</w:t>
      </w:r>
      <w:r w:rsidR="00554ABC">
        <w:t>, se kterým začínala</w:t>
      </w:r>
      <w:r w:rsidR="00580998">
        <w:t>. Na obrázku 11 je pro ukázku vyobrazená animace pohybu lukostřelce.</w:t>
      </w:r>
    </w:p>
    <w:p w14:paraId="230A560B" w14:textId="7226E9F1" w:rsidR="002A36E2" w:rsidRDefault="00580998" w:rsidP="002A36E2">
      <w:pPr>
        <w:keepNext/>
      </w:pPr>
      <w:r>
        <w:t xml:space="preserve"> </w:t>
      </w:r>
      <w:r w:rsidR="002A36E2">
        <w:rPr>
          <w:noProof/>
        </w:rPr>
        <w:drawing>
          <wp:inline distT="0" distB="0" distL="0" distR="0" wp14:anchorId="7C9D605C" wp14:editId="45DD419E">
            <wp:extent cx="5753100" cy="6096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14:paraId="4FBC56EC" w14:textId="1F0E5C97" w:rsidR="00C635A4" w:rsidRPr="0005686C" w:rsidRDefault="002A36E2" w:rsidP="002A36E2">
      <w:pPr>
        <w:pStyle w:val="Titulek"/>
        <w:jc w:val="center"/>
      </w:pPr>
      <w:bookmarkStart w:id="92" w:name="_Toc99400149"/>
      <w:r>
        <w:t xml:space="preserve">Obrázek </w:t>
      </w:r>
      <w:fldSimple w:instr=" SEQ Obrázek \* ARABIC ">
        <w:r w:rsidR="0070692B">
          <w:rPr>
            <w:noProof/>
          </w:rPr>
          <w:t>11</w:t>
        </w:r>
      </w:fldSimple>
      <w:r>
        <w:t xml:space="preserve"> Animace pohybu lukostřelce</w:t>
      </w:r>
      <w:bookmarkEnd w:id="92"/>
    </w:p>
    <w:p w14:paraId="2BB8B97F" w14:textId="4ABFDD5F" w:rsidR="00C60B93" w:rsidRDefault="00C60B93" w:rsidP="00C60B93">
      <w:r>
        <w:t>U animací útoků jsem na to šel podobným způsobem, zde jsem musel navíc vyřešit to, že se animace nesmí dát zrušit a také</w:t>
      </w:r>
      <w:r w:rsidR="00352C3B">
        <w:t xml:space="preserve"> to</w:t>
      </w:r>
      <w:r>
        <w:t>, že se objekt využívaný útokem (např. šíp) vyvolá</w:t>
      </w:r>
      <w:r w:rsidR="0073663E">
        <w:t>,</w:t>
      </w:r>
      <w:r>
        <w:t xml:space="preserve"> až když index animace dosáhne určité hodnoty.</w:t>
      </w:r>
      <w:r w:rsidR="009B6D99">
        <w:t xml:space="preserve"> Za zmínku stojí</w:t>
      </w:r>
      <w:r w:rsidR="00624282">
        <w:t xml:space="preserve"> to</w:t>
      </w:r>
      <w:r w:rsidR="003F0E99">
        <w:t>, že animace útoku mají přednost před animací pohybu</w:t>
      </w:r>
      <w:r w:rsidR="00616BC5">
        <w:t xml:space="preserve">, </w:t>
      </w:r>
      <w:r w:rsidR="003F0E99">
        <w:t xml:space="preserve">postava by </w:t>
      </w:r>
      <w:r w:rsidR="00616BC5">
        <w:t xml:space="preserve">jinak </w:t>
      </w:r>
      <w:r w:rsidR="003F0E99">
        <w:t>vypadala divně, kdyby</w:t>
      </w:r>
      <w:r w:rsidR="000867AE">
        <w:t xml:space="preserve"> např.</w:t>
      </w:r>
      <w:r w:rsidR="003F0E99">
        <w:t xml:space="preserve"> střílela šípy bez natahování luku.</w:t>
      </w:r>
    </w:p>
    <w:p w14:paraId="2B29150F" w14:textId="1A96844B" w:rsidR="00F7139A" w:rsidRDefault="00707E82" w:rsidP="00707E82">
      <w:pPr>
        <w:pStyle w:val="Nadpis2"/>
      </w:pPr>
      <w:bookmarkStart w:id="93" w:name="_Toc99400195"/>
      <w:r>
        <w:t>5.8. UI</w:t>
      </w:r>
      <w:bookmarkEnd w:id="93"/>
    </w:p>
    <w:p w14:paraId="663DC934" w14:textId="34143D02" w:rsidR="00EE247E" w:rsidRDefault="00525284" w:rsidP="00EE247E">
      <w:r>
        <w:t xml:space="preserve">UI je důležitým prvkem hry, pomocí kterého </w:t>
      </w:r>
      <w:r w:rsidR="00487FF0">
        <w:t>zjistíte aktuální</w:t>
      </w:r>
      <w:r>
        <w:t xml:space="preserve"> stav</w:t>
      </w:r>
      <w:r w:rsidR="00487FF0">
        <w:t xml:space="preserve"> obou postav. Základem ukazatel</w:t>
      </w:r>
      <w:r w:rsidR="00532284">
        <w:t>e</w:t>
      </w:r>
      <w:r w:rsidR="00487FF0">
        <w:t xml:space="preserve"> je </w:t>
      </w:r>
      <w:r w:rsidR="00517BD1">
        <w:t xml:space="preserve">tzv. </w:t>
      </w:r>
      <w:proofErr w:type="spellStart"/>
      <w:r w:rsidR="00517BD1">
        <w:t>healthbar</w:t>
      </w:r>
      <w:proofErr w:type="spellEnd"/>
      <w:r w:rsidR="00517BD1">
        <w:t>, který graficky vyobrazuje počet životů</w:t>
      </w:r>
      <w:r w:rsidR="00597049">
        <w:t>, skládá se ze dvou překrývajících se objektů</w:t>
      </w:r>
      <w:r w:rsidR="00517BD1">
        <w:t>.</w:t>
      </w:r>
      <w:r w:rsidR="00597049">
        <w:t xml:space="preserve"> Spodní objekt </w:t>
      </w:r>
      <w:proofErr w:type="gramStart"/>
      <w:r w:rsidR="00597049">
        <w:t>složí</w:t>
      </w:r>
      <w:proofErr w:type="gramEnd"/>
      <w:r w:rsidR="00597049">
        <w:t xml:space="preserve"> pouze jako pozadí</w:t>
      </w:r>
      <w:r w:rsidR="00FD62C0">
        <w:t xml:space="preserve"> a objekt, který je v popředí, slouží ke znázornění životů, ten se aktualizuje změnou vlastnosti </w:t>
      </w:r>
      <w:proofErr w:type="spellStart"/>
      <w:r w:rsidR="00FD62C0" w:rsidRPr="00342087">
        <w:rPr>
          <w:i/>
          <w:iCs/>
        </w:rPr>
        <w:t>Width</w:t>
      </w:r>
      <w:proofErr w:type="spellEnd"/>
      <w:r w:rsidR="001876C2">
        <w:t>, do které vložíme součin aktuální</w:t>
      </w:r>
      <w:r w:rsidR="00E147E8">
        <w:t>ho</w:t>
      </w:r>
      <w:r w:rsidR="001876C2">
        <w:t xml:space="preserve"> stavu životů (v procentech) a původní šířky</w:t>
      </w:r>
      <w:r w:rsidR="00FD62C0">
        <w:t>.</w:t>
      </w:r>
      <w:r w:rsidR="00D7632A">
        <w:t xml:space="preserve"> Na obrázku </w:t>
      </w:r>
      <w:r w:rsidR="00D7632A">
        <w:lastRenderedPageBreak/>
        <w:t xml:space="preserve">12 je ukázka </w:t>
      </w:r>
      <w:proofErr w:type="spellStart"/>
      <w:r w:rsidR="00D7632A">
        <w:t>healthbaru</w:t>
      </w:r>
      <w:proofErr w:type="spellEnd"/>
      <w:r w:rsidR="00D7632A">
        <w:t xml:space="preserve">, který znázorňuje plné životy, na obrázku 13 znázorňuje část </w:t>
      </w:r>
      <w:r w:rsidR="0046199D">
        <w:rPr>
          <w:noProof/>
        </w:rPr>
        <mc:AlternateContent>
          <mc:Choice Requires="wps">
            <w:drawing>
              <wp:anchor distT="0" distB="0" distL="114300" distR="114300" simplePos="0" relativeHeight="251696128" behindDoc="0" locked="0" layoutInCell="1" allowOverlap="1" wp14:anchorId="182614B4" wp14:editId="668C1391">
                <wp:simplePos x="0" y="0"/>
                <wp:positionH relativeFrom="margin">
                  <wp:posOffset>0</wp:posOffset>
                </wp:positionH>
                <wp:positionV relativeFrom="paragraph">
                  <wp:posOffset>1189355</wp:posOffset>
                </wp:positionV>
                <wp:extent cx="2952750" cy="635"/>
                <wp:effectExtent l="0" t="0" r="0" b="5715"/>
                <wp:wrapTopAndBottom/>
                <wp:docPr id="24" name="Textové pole 24"/>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wps:spPr>
                      <wps:txbx>
                        <w:txbxContent>
                          <w:p w14:paraId="22D0BF55" w14:textId="6800274C" w:rsidR="00011B04" w:rsidRPr="007950F2" w:rsidRDefault="00011B04" w:rsidP="00EE247E">
                            <w:pPr>
                              <w:pStyle w:val="Titulek"/>
                              <w:jc w:val="center"/>
                              <w:rPr>
                                <w:sz w:val="24"/>
                              </w:rPr>
                            </w:pPr>
                            <w:bookmarkStart w:id="94" w:name="_Toc99400150"/>
                            <w:r>
                              <w:t xml:space="preserve">Obrázek </w:t>
                            </w:r>
                            <w:fldSimple w:instr=" SEQ Obrázek \* ARABIC ">
                              <w:r w:rsidR="0070692B">
                                <w:rPr>
                                  <w:noProof/>
                                </w:rPr>
                                <w:t>12</w:t>
                              </w:r>
                            </w:fldSimple>
                            <w:r>
                              <w:t xml:space="preserve"> Healthbar zná</w:t>
                            </w:r>
                            <w:r w:rsidR="00052A64">
                              <w:t>zo</w:t>
                            </w:r>
                            <w:r>
                              <w:t>rňující plné HP</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2614B4" id="Textové pole 24" o:spid="_x0000_s1036" type="#_x0000_t202" style="position:absolute;left:0;text-align:left;margin-left:0;margin-top:93.65pt;width:232.5pt;height:.05pt;z-index:251696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" stroked="f">
                <v:textbox style="mso-fit-shape-to-text:t" inset="0,0,0,0">
                  <w:txbxContent>
                    <w:p w14:paraId="22D0BF55" w14:textId="6800274C" w:rsidR="00011B04" w:rsidRPr="007950F2" w:rsidRDefault="00011B04" w:rsidP="00EE247E">
                      <w:pPr>
                        <w:pStyle w:val="Titulek"/>
                        <w:jc w:val="center"/>
                        <w:rPr>
                          <w:sz w:val="24"/>
                        </w:rPr>
                      </w:pPr>
                      <w:bookmarkStart w:id="95" w:name="_Toc99400150"/>
                      <w:r>
                        <w:t xml:space="preserve">Obrázek </w:t>
                      </w:r>
                      <w:fldSimple w:instr=" SEQ Obrázek \* ARABIC ">
                        <w:r w:rsidR="0070692B">
                          <w:rPr>
                            <w:noProof/>
                          </w:rPr>
                          <w:t>12</w:t>
                        </w:r>
                      </w:fldSimple>
                      <w:r>
                        <w:t xml:space="preserve"> Healthbar zná</w:t>
                      </w:r>
                      <w:r w:rsidR="00052A64">
                        <w:t>zo</w:t>
                      </w:r>
                      <w:r>
                        <w:t>rňující plné HP</w:t>
                      </w:r>
                      <w:bookmarkEnd w:id="95"/>
                    </w:p>
                  </w:txbxContent>
                </v:textbox>
                <w10:wrap type="topAndBottom" anchorx="margin"/>
              </v:shape>
            </w:pict>
          </mc:Fallback>
        </mc:AlternateContent>
      </w:r>
      <w:r w:rsidR="00D7632A">
        <w:rPr>
          <w:noProof/>
        </w:rPr>
        <mc:AlternateContent>
          <mc:Choice Requires="wps">
            <w:drawing>
              <wp:anchor distT="0" distB="0" distL="114300" distR="114300" simplePos="0" relativeHeight="251700224" behindDoc="0" locked="0" layoutInCell="1" allowOverlap="1" wp14:anchorId="3F74D5F7" wp14:editId="64B67F6F">
                <wp:simplePos x="0" y="0"/>
                <wp:positionH relativeFrom="margin">
                  <wp:posOffset>2979420</wp:posOffset>
                </wp:positionH>
                <wp:positionV relativeFrom="paragraph">
                  <wp:posOffset>1181735</wp:posOffset>
                </wp:positionV>
                <wp:extent cx="2781300" cy="635"/>
                <wp:effectExtent l="0" t="0" r="0" b="5715"/>
                <wp:wrapSquare wrapText="bothSides"/>
                <wp:docPr id="26" name="Textové pole 26"/>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37235D5F" w14:textId="0CDB536B" w:rsidR="00EE247E" w:rsidRPr="004328B3" w:rsidRDefault="00EE247E" w:rsidP="00EE247E">
                            <w:pPr>
                              <w:pStyle w:val="Titulek"/>
                              <w:jc w:val="center"/>
                              <w:rPr>
                                <w:sz w:val="24"/>
                              </w:rPr>
                            </w:pPr>
                            <w:bookmarkStart w:id="96" w:name="_Toc99400151"/>
                            <w:r>
                              <w:t xml:space="preserve">Obrázek </w:t>
                            </w:r>
                            <w:fldSimple w:instr=" SEQ Obrázek \* ARABIC ">
                              <w:r w:rsidR="0070692B">
                                <w:rPr>
                                  <w:noProof/>
                                </w:rPr>
                                <w:t>13</w:t>
                              </w:r>
                            </w:fldSimple>
                            <w:r>
                              <w:t xml:space="preserve"> Healthbar znázorňující ubrané HP</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4D5F7" id="Textové pole 26" o:spid="_x0000_s1037" type="#_x0000_t202" style="position:absolute;left:0;text-align:left;margin-left:234.6pt;margin-top:93.05pt;width:219pt;height:.0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vGQIAAEAEAAAOAAAAZHJzL2Uyb0RvYy54bWysU8Fu2zAMvQ/YPwi6L05SrCu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" stroked="f">
                <v:textbox style="mso-fit-shape-to-text:t" inset="0,0,0,0">
                  <w:txbxContent>
                    <w:p w14:paraId="37235D5F" w14:textId="0CDB536B" w:rsidR="00EE247E" w:rsidRPr="004328B3" w:rsidRDefault="00EE247E" w:rsidP="00EE247E">
                      <w:pPr>
                        <w:pStyle w:val="Titulek"/>
                        <w:jc w:val="center"/>
                        <w:rPr>
                          <w:sz w:val="24"/>
                        </w:rPr>
                      </w:pPr>
                      <w:bookmarkStart w:id="97" w:name="_Toc99400151"/>
                      <w:r>
                        <w:t xml:space="preserve">Obrázek </w:t>
                      </w:r>
                      <w:fldSimple w:instr=" SEQ Obrázek \* ARABIC ">
                        <w:r w:rsidR="0070692B">
                          <w:rPr>
                            <w:noProof/>
                          </w:rPr>
                          <w:t>13</w:t>
                        </w:r>
                      </w:fldSimple>
                      <w:r>
                        <w:t xml:space="preserve"> Healthbar znázorňující ubrané HP</w:t>
                      </w:r>
                      <w:bookmarkEnd w:id="97"/>
                    </w:p>
                  </w:txbxContent>
                </v:textbox>
                <w10:wrap type="square" anchorx="margin"/>
              </v:shape>
            </w:pict>
          </mc:Fallback>
        </mc:AlternateContent>
      </w:r>
      <w:r w:rsidR="00D7632A" w:rsidRPr="00011B04">
        <w:rPr>
          <w:noProof/>
        </w:rPr>
        <w:drawing>
          <wp:anchor distT="0" distB="0" distL="114300" distR="114300" simplePos="0" relativeHeight="251698176" behindDoc="0" locked="0" layoutInCell="1" allowOverlap="1" wp14:anchorId="40C150C1" wp14:editId="0EBFCABE">
            <wp:simplePos x="0" y="0"/>
            <wp:positionH relativeFrom="margin">
              <wp:posOffset>2979420</wp:posOffset>
            </wp:positionH>
            <wp:positionV relativeFrom="paragraph">
              <wp:posOffset>666750</wp:posOffset>
            </wp:positionV>
            <wp:extent cx="2781300" cy="48133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481330"/>
                    </a:xfrm>
                    <a:prstGeom prst="rect">
                      <a:avLst/>
                    </a:prstGeom>
                  </pic:spPr>
                </pic:pic>
              </a:graphicData>
            </a:graphic>
          </wp:anchor>
        </w:drawing>
      </w:r>
      <w:r w:rsidR="00D7632A" w:rsidRPr="00011B04">
        <w:rPr>
          <w:noProof/>
        </w:rPr>
        <w:drawing>
          <wp:anchor distT="0" distB="0" distL="114300" distR="114300" simplePos="0" relativeHeight="251693056" behindDoc="0" locked="0" layoutInCell="1" allowOverlap="1" wp14:anchorId="2201E266" wp14:editId="06E6DF80">
            <wp:simplePos x="0" y="0"/>
            <wp:positionH relativeFrom="margin">
              <wp:posOffset>0</wp:posOffset>
            </wp:positionH>
            <wp:positionV relativeFrom="paragraph">
              <wp:posOffset>633730</wp:posOffset>
            </wp:positionV>
            <wp:extent cx="2951480" cy="514350"/>
            <wp:effectExtent l="0" t="0" r="127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1480" cy="514350"/>
                    </a:xfrm>
                    <a:prstGeom prst="rect">
                      <a:avLst/>
                    </a:prstGeom>
                  </pic:spPr>
                </pic:pic>
              </a:graphicData>
            </a:graphic>
            <wp14:sizeRelH relativeFrom="margin">
              <wp14:pctWidth>0</wp14:pctWidth>
            </wp14:sizeRelH>
            <wp14:sizeRelV relativeFrom="margin">
              <wp14:pctHeight>0</wp14:pctHeight>
            </wp14:sizeRelV>
          </wp:anchor>
        </w:drawing>
      </w:r>
      <w:r w:rsidR="00D7632A">
        <w:t>životů, která hráči zbývá.</w:t>
      </w:r>
    </w:p>
    <w:p w14:paraId="6B3C909D" w14:textId="44F31AFC" w:rsidR="00EE247E" w:rsidRDefault="00915137" w:rsidP="00EE247E">
      <w:r>
        <w:t xml:space="preserve">Podobně jako </w:t>
      </w:r>
      <w:proofErr w:type="spellStart"/>
      <w:r>
        <w:t>healthbar</w:t>
      </w:r>
      <w:proofErr w:type="spellEnd"/>
      <w:r>
        <w:t xml:space="preserve"> funguje i bar zobrazující energii a ukazovač </w:t>
      </w:r>
      <w:proofErr w:type="spellStart"/>
      <w:r>
        <w:t>cooldownu</w:t>
      </w:r>
      <w:proofErr w:type="spellEnd"/>
      <w:r>
        <w:t xml:space="preserve"> schopností.</w:t>
      </w:r>
    </w:p>
    <w:p w14:paraId="3D5F141B" w14:textId="2E0018C3" w:rsidR="0011404B" w:rsidRDefault="0011404B" w:rsidP="0011404B">
      <w:pPr>
        <w:pStyle w:val="Nadpis2"/>
      </w:pPr>
      <w:bookmarkStart w:id="98" w:name="_Toc99400196"/>
      <w:r>
        <w:t>5.9. Algoritmus bota</w:t>
      </w:r>
      <w:bookmarkEnd w:id="98"/>
    </w:p>
    <w:p w14:paraId="46915AE1" w14:textId="531DDDDD" w:rsidR="00E63714" w:rsidRDefault="00251E8D" w:rsidP="00251E8D">
      <w:r>
        <w:t>Nejtěžší algoritmus v celé hře je bezpochyby chování bota. T</w:t>
      </w:r>
      <w:r w:rsidR="00F50C0E">
        <w:t>en</w:t>
      </w:r>
      <w:r>
        <w:t xml:space="preserve"> byl </w:t>
      </w:r>
      <w:r w:rsidR="00F50C0E">
        <w:t>po</w:t>
      </w:r>
      <w:r>
        <w:t>třeba udělat tak,</w:t>
      </w:r>
      <w:r w:rsidR="00F50C0E">
        <w:t xml:space="preserve"> aby se bot choval co nejlidštěji</w:t>
      </w:r>
      <w:r w:rsidR="007129C3">
        <w:t>, jak je to jen možné</w:t>
      </w:r>
      <w:r w:rsidR="00F50C0E">
        <w:t>.</w:t>
      </w:r>
      <w:r>
        <w:t xml:space="preserve"> </w:t>
      </w:r>
      <w:r w:rsidR="00E63714">
        <w:t>To, jaký bude další krok bota, ovlivňuje mnoho faktorů, např. zda má bot málo životů, zda vidí soupeře atd.</w:t>
      </w:r>
    </w:p>
    <w:p w14:paraId="3BD5428C" w14:textId="325E5043" w:rsidR="00AC68FF" w:rsidRDefault="00AC68FF" w:rsidP="00251E8D">
      <w:r>
        <w:t xml:space="preserve">Algoritmus je potřeba opakovat každým </w:t>
      </w:r>
      <w:proofErr w:type="spellStart"/>
      <w:r w:rsidRPr="00AC68FF">
        <w:rPr>
          <w:i/>
          <w:iCs/>
        </w:rPr>
        <w:t>tickem</w:t>
      </w:r>
      <w:proofErr w:type="spellEnd"/>
      <w:r>
        <w:t xml:space="preserve"> a </w:t>
      </w:r>
      <w:r w:rsidR="0064395D">
        <w:t xml:space="preserve">vždy si na jeho začátku zjišťuje polohu bota, polohu soupeře, zda se nad </w:t>
      </w:r>
      <w:proofErr w:type="spellStart"/>
      <w:r w:rsidR="0064395D">
        <w:t>botem</w:t>
      </w:r>
      <w:proofErr w:type="spellEnd"/>
      <w:r w:rsidR="0064395D">
        <w:t xml:space="preserve"> nachází platforma ke skoku, zda se pod ním nachází platforma k seskoku, na jaké platformě se právě nachází</w:t>
      </w:r>
      <w:r w:rsidR="00E52574">
        <w:t>,</w:t>
      </w:r>
      <w:r w:rsidR="0064395D">
        <w:t xml:space="preserve"> jaké jsou na mapě bonusy</w:t>
      </w:r>
      <w:r w:rsidR="00E52574">
        <w:t xml:space="preserve"> a aktuální počet životů bota</w:t>
      </w:r>
      <w:r w:rsidR="0064395D">
        <w:t>.</w:t>
      </w:r>
    </w:p>
    <w:p w14:paraId="6739F440" w14:textId="1D0897B0" w:rsidR="003D6171" w:rsidRDefault="003D6171" w:rsidP="00251E8D">
      <w:r>
        <w:t>Aby se snáze dalo porozumět tomu, co vše algoritmus hlídá a vykonává, vytvořil jsem vývojový diagram,</w:t>
      </w:r>
      <w:r w:rsidR="000757E4">
        <w:t xml:space="preserve"> který je na obrázku 14</w:t>
      </w:r>
      <w:r w:rsidR="0053449B">
        <w:t>.</w:t>
      </w:r>
      <w:r w:rsidR="000757E4">
        <w:t xml:space="preserve"> </w:t>
      </w:r>
      <w:r w:rsidR="0053449B">
        <w:t>N</w:t>
      </w:r>
      <w:r w:rsidR="0071141D">
        <w:t>a něm</w:t>
      </w:r>
      <w:r>
        <w:t xml:space="preserve"> </w:t>
      </w:r>
      <w:r w:rsidR="0053449B">
        <w:t xml:space="preserve">jsou </w:t>
      </w:r>
      <w:r>
        <w:t>ukázány nejdůležitější činnosti bota. Jedin</w:t>
      </w:r>
      <w:r w:rsidR="00C73483">
        <w:t>á podrobně nepopsaná část</w:t>
      </w:r>
      <w:r>
        <w:t xml:space="preserve"> je útok na soupeře, protože pro každou postavu je algoritmus trošku jiný, aby se mohl přizpůsobit schopnostem dané postavy.</w:t>
      </w:r>
    </w:p>
    <w:p w14:paraId="038551B9" w14:textId="77777777" w:rsidR="00600FD8" w:rsidRDefault="00A359D7" w:rsidP="00600FD8">
      <w:pPr>
        <w:keepNext/>
        <w:jc w:val="center"/>
      </w:pPr>
      <w:r>
        <w:rPr>
          <w:noProof/>
        </w:rPr>
        <w:lastRenderedPageBreak/>
        <w:drawing>
          <wp:inline distT="0" distB="0" distL="0" distR="0" wp14:anchorId="5E1D7EA3" wp14:editId="4745E546">
            <wp:extent cx="5364256" cy="8576442"/>
            <wp:effectExtent l="0" t="0" r="825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7469" cy="8613555"/>
                    </a:xfrm>
                    <a:prstGeom prst="rect">
                      <a:avLst/>
                    </a:prstGeom>
                    <a:noFill/>
                    <a:ln>
                      <a:noFill/>
                    </a:ln>
                  </pic:spPr>
                </pic:pic>
              </a:graphicData>
            </a:graphic>
          </wp:inline>
        </w:drawing>
      </w:r>
    </w:p>
    <w:p w14:paraId="0F9F7850" w14:textId="7BB53EE6" w:rsidR="003D6171" w:rsidRDefault="00600FD8" w:rsidP="00600FD8">
      <w:pPr>
        <w:pStyle w:val="Titulek"/>
        <w:jc w:val="center"/>
      </w:pPr>
      <w:bookmarkStart w:id="99" w:name="_Toc99400152"/>
      <w:r>
        <w:t xml:space="preserve">Obrázek </w:t>
      </w:r>
      <w:fldSimple w:instr=" SEQ Obrázek \* ARABIC ">
        <w:r w:rsidR="0070692B">
          <w:rPr>
            <w:noProof/>
          </w:rPr>
          <w:t>14</w:t>
        </w:r>
      </w:fldSimple>
      <w:r>
        <w:t xml:space="preserve"> Vývojový diagram algoritmu bota</w:t>
      </w:r>
      <w:bookmarkEnd w:id="99"/>
    </w:p>
    <w:p w14:paraId="604BDFBA" w14:textId="7131659C" w:rsidR="00777130" w:rsidRDefault="00777130" w:rsidP="00777130">
      <w:pPr>
        <w:pStyle w:val="Nadpis2"/>
      </w:pPr>
      <w:bookmarkStart w:id="100" w:name="_Toc99400197"/>
      <w:r>
        <w:lastRenderedPageBreak/>
        <w:t>5.</w:t>
      </w:r>
      <w:r w:rsidR="00352E85">
        <w:t>10</w:t>
      </w:r>
      <w:r>
        <w:t>. Využitá grafika</w:t>
      </w:r>
      <w:bookmarkEnd w:id="100"/>
    </w:p>
    <w:p w14:paraId="0F1405BD" w14:textId="00792E16" w:rsidR="00E80A14" w:rsidRPr="00E80A14" w:rsidRDefault="00E80A14" w:rsidP="00E80A14">
      <w:r>
        <w:t xml:space="preserve">V rané fázi vývoje jsem hru zkoušel </w:t>
      </w:r>
      <w:r w:rsidR="003E11DE">
        <w:t>tvořit</w:t>
      </w:r>
      <w:r>
        <w:t xml:space="preserve"> s vlastními obrázky, ale jelikož grafika není moje silná stránka, nevypadala hra moc oslnivě, sáhl jsem tedy po volně dostupných obrázkách na internetu (všechny odkazy jsou samozřejmě součástí dokumentace)</w:t>
      </w:r>
      <w:r w:rsidR="00D91D65">
        <w:t>. Výhodou těch</w:t>
      </w:r>
      <w:r w:rsidR="0057603F">
        <w:t>to</w:t>
      </w:r>
      <w:r w:rsidR="00D91D65">
        <w:t xml:space="preserve"> tzv. </w:t>
      </w:r>
      <w:proofErr w:type="spellStart"/>
      <w:r w:rsidR="00D91D65">
        <w:t>assetů</w:t>
      </w:r>
      <w:proofErr w:type="spellEnd"/>
      <w:r w:rsidR="00D91D65">
        <w:t xml:space="preserve"> je</w:t>
      </w:r>
      <w:r w:rsidR="00A67B21">
        <w:t xml:space="preserve"> </w:t>
      </w:r>
      <w:r w:rsidR="00D91D65">
        <w:t>to, že byly poskytnuty</w:t>
      </w:r>
      <w:r w:rsidR="00834246">
        <w:t xml:space="preserve"> i</w:t>
      </w:r>
      <w:r w:rsidR="00D91D65">
        <w:t xml:space="preserve"> s animacemi ve formátu PNG.</w:t>
      </w:r>
    </w:p>
    <w:p w14:paraId="6214A18A" w14:textId="06EEF5E5" w:rsidR="002F07D9" w:rsidRDefault="002F07D9" w:rsidP="009D241D">
      <w:pPr>
        <w:pStyle w:val="Nadpis1"/>
      </w:pPr>
      <w:bookmarkStart w:id="101" w:name="_Toc99400198"/>
      <w:r>
        <w:t>Závěr</w:t>
      </w:r>
      <w:bookmarkEnd w:id="101"/>
    </w:p>
    <w:p w14:paraId="4236EA33" w14:textId="0A09FA3A" w:rsidR="00AA4B40" w:rsidRDefault="007A49D2" w:rsidP="00C75895">
      <w:r>
        <w:t>Podařilo se mi vytvořit</w:t>
      </w:r>
      <w:r w:rsidR="00A02489">
        <w:t xml:space="preserve"> </w:t>
      </w:r>
      <w:r>
        <w:t xml:space="preserve">hru, která </w:t>
      </w:r>
      <w:r w:rsidR="00A02489">
        <w:t xml:space="preserve">jistě </w:t>
      </w:r>
      <w:proofErr w:type="gramStart"/>
      <w:r w:rsidR="00A02489">
        <w:t>potěší</w:t>
      </w:r>
      <w:proofErr w:type="gramEnd"/>
      <w:r w:rsidR="00A02489">
        <w:t xml:space="preserve"> </w:t>
      </w:r>
      <w:r w:rsidR="00933264">
        <w:t>všechny</w:t>
      </w:r>
      <w:r w:rsidR="00A02489">
        <w:t>, kteří si chtějí zavzpomínat na star</w:t>
      </w:r>
      <w:r w:rsidR="00581F1E">
        <w:t>é dobré</w:t>
      </w:r>
      <w:r w:rsidR="001A4FF9">
        <w:t xml:space="preserve"> 2D</w:t>
      </w:r>
      <w:r w:rsidR="00A02489">
        <w:t xml:space="preserve"> </w:t>
      </w:r>
      <w:r w:rsidR="00933264">
        <w:t>hry</w:t>
      </w:r>
      <w:r w:rsidR="001A4FF9">
        <w:t>.</w:t>
      </w:r>
      <w:r w:rsidR="00C75895">
        <w:t xml:space="preserve"> Podařilo se mi do hry zahrnout vše, co jsem si</w:t>
      </w:r>
      <w:r w:rsidR="00836238">
        <w:t xml:space="preserve"> slíbil</w:t>
      </w:r>
      <w:r w:rsidR="0047303B">
        <w:t xml:space="preserve"> v</w:t>
      </w:r>
      <w:r w:rsidR="00C75895">
        <w:t xml:space="preserve"> zada</w:t>
      </w:r>
      <w:r w:rsidR="0047303B">
        <w:t>ní</w:t>
      </w:r>
      <w:r w:rsidR="00C75895">
        <w:t>, dokonce se mi</w:t>
      </w:r>
      <w:r w:rsidR="0060789F">
        <w:t xml:space="preserve"> navíc</w:t>
      </w:r>
      <w:r w:rsidR="00C75895">
        <w:t xml:space="preserve"> podařilo přidat i herní mód</w:t>
      </w:r>
      <w:r w:rsidR="004C6962">
        <w:t>, který původně v plánu nebyl</w:t>
      </w:r>
      <w:r w:rsidR="00C37630">
        <w:t xml:space="preserve"> (režim průchodu věží)</w:t>
      </w:r>
      <w:r w:rsidR="00C75895">
        <w:t>.</w:t>
      </w:r>
      <w:r w:rsidR="00EA64B1">
        <w:t xml:space="preserve"> Hra tedy aktuálně nabízí </w:t>
      </w:r>
      <w:r w:rsidR="002B04E3">
        <w:t xml:space="preserve">funkční systém </w:t>
      </w:r>
      <w:proofErr w:type="spellStart"/>
      <w:r w:rsidR="002B04E3">
        <w:t>achievementů</w:t>
      </w:r>
      <w:proofErr w:type="spellEnd"/>
      <w:r w:rsidR="002B04E3">
        <w:t xml:space="preserve">, </w:t>
      </w:r>
      <w:r w:rsidR="00EA64B1">
        <w:t>5 postav</w:t>
      </w:r>
      <w:r w:rsidR="00231796">
        <w:t xml:space="preserve"> (4 z nich jsou hratelné)</w:t>
      </w:r>
      <w:r w:rsidR="00EA64B1">
        <w:t>,</w:t>
      </w:r>
      <w:r w:rsidR="00231796">
        <w:t xml:space="preserve"> 5 map a 3 herní módy.</w:t>
      </w:r>
      <w:r w:rsidR="00EA64B1">
        <w:t xml:space="preserve"> </w:t>
      </w:r>
    </w:p>
    <w:p w14:paraId="3B2A2160" w14:textId="738A126A" w:rsidR="00D100A6" w:rsidRDefault="00AA4B40" w:rsidP="00C75895">
      <w:r w:rsidRPr="00AA4B40">
        <w:t xml:space="preserve">Do budoucna bych do hry chtěl nějakým způsobem implementovat jednoduchý LAN multiplayer, přidat více postav a </w:t>
      </w:r>
      <w:r w:rsidR="00916486">
        <w:t>další</w:t>
      </w:r>
      <w:r w:rsidRPr="00AA4B40">
        <w:t xml:space="preserve"> herní mód navíc.</w:t>
      </w:r>
      <w:r w:rsidR="00D100A6">
        <w:br w:type="page"/>
      </w:r>
    </w:p>
    <w:p w14:paraId="64B8F8FF" w14:textId="584B76AD" w:rsidR="00CD0DDE" w:rsidRDefault="00D23013" w:rsidP="009D241D">
      <w:pPr>
        <w:pStyle w:val="Nadpis1"/>
      </w:pPr>
      <w:bookmarkStart w:id="102" w:name="_Toc99400199"/>
      <w:r>
        <w:lastRenderedPageBreak/>
        <w:t>Zdroje</w:t>
      </w:r>
      <w:bookmarkEnd w:id="102"/>
    </w:p>
    <w:p w14:paraId="4F647DB9" w14:textId="7CD497A8" w:rsidR="00D91017" w:rsidRPr="00D91017" w:rsidRDefault="00365DE5" w:rsidP="00365DE5">
      <w:r>
        <w:rPr>
          <w:rFonts w:cs="Open Sans"/>
          <w:color w:val="212529"/>
          <w:shd w:val="clear" w:color="auto" w:fill="FFFFFF"/>
        </w:rPr>
        <w:t xml:space="preserve">[1] </w:t>
      </w:r>
      <w:proofErr w:type="spellStart"/>
      <w:r w:rsidR="00F94EA6">
        <w:rPr>
          <w:rFonts w:cs="Open Sans"/>
          <w:color w:val="212529"/>
          <w:shd w:val="clear" w:color="auto" w:fill="FFFFFF"/>
        </w:rPr>
        <w:t>About</w:t>
      </w:r>
      <w:proofErr w:type="spellEnd"/>
      <w:r w:rsidR="00F94EA6">
        <w:rPr>
          <w:rFonts w:cs="Open Sans"/>
          <w:color w:val="212529"/>
          <w:shd w:val="clear" w:color="auto" w:fill="FFFFFF"/>
        </w:rPr>
        <w:t xml:space="preserve"> – </w:t>
      </w:r>
      <w:proofErr w:type="spellStart"/>
      <w:r w:rsidR="00F94EA6">
        <w:rPr>
          <w:rFonts w:cs="Open Sans"/>
          <w:color w:val="212529"/>
          <w:shd w:val="clear" w:color="auto" w:fill="FFFFFF"/>
        </w:rPr>
        <w:t>Brawlhalla</w:t>
      </w:r>
      <w:proofErr w:type="spellEnd"/>
      <w:r w:rsidRPr="007E4567">
        <w:rPr>
          <w:rFonts w:cs="Open Sans"/>
          <w:color w:val="212529"/>
          <w:shd w:val="clear" w:color="auto" w:fill="FFFFFF"/>
        </w:rPr>
        <w:t>. </w:t>
      </w:r>
      <w:proofErr w:type="spellStart"/>
      <w:r w:rsidR="00AC7F35">
        <w:rPr>
          <w:rFonts w:cs="Open Sans"/>
          <w:i/>
          <w:iCs/>
          <w:color w:val="212529"/>
          <w:shd w:val="clear" w:color="auto" w:fill="FFFFFF"/>
        </w:rPr>
        <w:t>Brawlhalla</w:t>
      </w:r>
      <w:proofErr w:type="spellEnd"/>
      <w:r w:rsidRPr="007E4567">
        <w:rPr>
          <w:rFonts w:cs="Open Sans"/>
          <w:color w:val="212529"/>
          <w:shd w:val="clear" w:color="auto" w:fill="FFFFFF"/>
        </w:rPr>
        <w:t> [online]. [cit. 2022-03-1</w:t>
      </w:r>
      <w:r w:rsidR="009D1764">
        <w:rPr>
          <w:rFonts w:cs="Open Sans"/>
          <w:color w:val="212529"/>
          <w:shd w:val="clear" w:color="auto" w:fill="FFFFFF"/>
        </w:rPr>
        <w:t>4</w:t>
      </w:r>
      <w:r w:rsidRPr="007E4567">
        <w:rPr>
          <w:rFonts w:cs="Open Sans"/>
          <w:color w:val="212529"/>
          <w:shd w:val="clear" w:color="auto" w:fill="FFFFFF"/>
        </w:rPr>
        <w:t xml:space="preserve">]. Dostupné z: </w:t>
      </w:r>
      <w:hyperlink r:id="rId24" w:history="1">
        <w:r w:rsidR="00D91017" w:rsidRPr="00A929F4">
          <w:rPr>
            <w:rStyle w:val="Hypertextovodkaz"/>
          </w:rPr>
          <w:t>https://www.brawlhalla.com/about/</w:t>
        </w:r>
      </w:hyperlink>
    </w:p>
    <w:p w14:paraId="1B4A39A4" w14:textId="7A18E833" w:rsidR="009D241D" w:rsidRPr="007E4567" w:rsidRDefault="00560D42" w:rsidP="009D241D">
      <w:pPr>
        <w:rPr>
          <w:rFonts w:cs="Open Sans"/>
          <w:color w:val="212529"/>
          <w:shd w:val="clear" w:color="auto" w:fill="FFFFFF"/>
        </w:rPr>
      </w:pPr>
      <w:r>
        <w:rPr>
          <w:rFonts w:cs="Open Sans"/>
          <w:color w:val="212529"/>
          <w:shd w:val="clear" w:color="auto" w:fill="FFFFFF"/>
        </w:rPr>
        <w:t>[</w:t>
      </w:r>
      <w:r w:rsidR="004F514B">
        <w:rPr>
          <w:rFonts w:cs="Open Sans"/>
          <w:color w:val="212529"/>
          <w:shd w:val="clear" w:color="auto" w:fill="FFFFFF"/>
        </w:rPr>
        <w:t>2</w:t>
      </w:r>
      <w:r>
        <w:rPr>
          <w:rFonts w:cs="Open Sans"/>
          <w:color w:val="212529"/>
          <w:shd w:val="clear" w:color="auto" w:fill="FFFFFF"/>
        </w:rPr>
        <w:t xml:space="preserve">] </w:t>
      </w:r>
      <w:r w:rsidR="009D241D" w:rsidRPr="007E4567">
        <w:rPr>
          <w:rFonts w:cs="Open Sans"/>
          <w:color w:val="212529"/>
          <w:shd w:val="clear" w:color="auto" w:fill="FFFFFF"/>
        </w:rPr>
        <w:t>Prohlídka jazyka C#. </w:t>
      </w:r>
      <w:r w:rsidR="009D241D" w:rsidRPr="007E4567">
        <w:rPr>
          <w:rFonts w:cs="Open Sans"/>
          <w:i/>
          <w:iCs/>
          <w:color w:val="212529"/>
          <w:shd w:val="clear" w:color="auto" w:fill="FFFFFF"/>
        </w:rPr>
        <w:t xml:space="preserve">Microsoft </w:t>
      </w:r>
      <w:proofErr w:type="spellStart"/>
      <w:r w:rsidR="009D241D" w:rsidRPr="007E4567">
        <w:rPr>
          <w:rFonts w:cs="Open Sans"/>
          <w:i/>
          <w:iCs/>
          <w:color w:val="212529"/>
          <w:shd w:val="clear" w:color="auto" w:fill="FFFFFF"/>
        </w:rPr>
        <w:t>Docs</w:t>
      </w:r>
      <w:proofErr w:type="spellEnd"/>
      <w:r w:rsidR="009D241D" w:rsidRPr="007E4567">
        <w:rPr>
          <w:rFonts w:cs="Open Sans"/>
          <w:color w:val="212529"/>
          <w:shd w:val="clear" w:color="auto" w:fill="FFFFFF"/>
        </w:rPr>
        <w:t xml:space="preserve"> [online]. 2022 [cit. 2022-03-13]. Dostupné z: </w:t>
      </w:r>
      <w:hyperlink r:id="rId25" w:history="1">
        <w:r w:rsidR="001501E9" w:rsidRPr="007E4567">
          <w:rPr>
            <w:rStyle w:val="Hypertextovodkaz"/>
            <w:rFonts w:cs="Open Sans"/>
            <w:shd w:val="clear" w:color="auto" w:fill="FFFFFF"/>
          </w:rPr>
          <w:t>https://docs.microsoft.com/cs-cz/dotnet/csharp/tour-of-csharp/</w:t>
        </w:r>
      </w:hyperlink>
    </w:p>
    <w:p w14:paraId="1E514EBD" w14:textId="5DB97D1C" w:rsidR="001501E9" w:rsidRPr="007E4567" w:rsidRDefault="00560D42" w:rsidP="009D241D">
      <w:pPr>
        <w:rPr>
          <w:rFonts w:cs="Open Sans"/>
          <w:color w:val="212529"/>
          <w:shd w:val="clear" w:color="auto" w:fill="FFFFFF"/>
        </w:rPr>
      </w:pPr>
      <w:r>
        <w:rPr>
          <w:rFonts w:cs="Open Sans"/>
          <w:color w:val="212529"/>
          <w:shd w:val="clear" w:color="auto" w:fill="FFFFFF"/>
        </w:rPr>
        <w:t>[</w:t>
      </w:r>
      <w:r w:rsidR="004F514B">
        <w:rPr>
          <w:rFonts w:cs="Open Sans"/>
          <w:color w:val="212529"/>
          <w:shd w:val="clear" w:color="auto" w:fill="FFFFFF"/>
        </w:rPr>
        <w:t>3</w:t>
      </w:r>
      <w:r>
        <w:rPr>
          <w:rFonts w:cs="Open Sans"/>
          <w:color w:val="212529"/>
          <w:shd w:val="clear" w:color="auto" w:fill="FFFFFF"/>
        </w:rPr>
        <w:t xml:space="preserve">] </w:t>
      </w:r>
      <w:r w:rsidR="008F365C" w:rsidRPr="007E4567">
        <w:rPr>
          <w:rFonts w:cs="Open Sans"/>
          <w:color w:val="212529"/>
          <w:shd w:val="clear" w:color="auto" w:fill="FFFFFF"/>
        </w:rPr>
        <w:t>Lekce 1 - Úvod do objektově orientovaného programování v C#. </w:t>
      </w:r>
      <w:r w:rsidR="008F365C" w:rsidRPr="007E4567">
        <w:rPr>
          <w:rFonts w:cs="Open Sans"/>
          <w:i/>
          <w:iCs/>
          <w:color w:val="212529"/>
          <w:shd w:val="clear" w:color="auto" w:fill="FFFFFF"/>
        </w:rPr>
        <w:t>Itnetwork.cz</w:t>
      </w:r>
      <w:r w:rsidR="008F365C" w:rsidRPr="007E4567">
        <w:rPr>
          <w:rFonts w:cs="Open Sans"/>
          <w:color w:val="212529"/>
          <w:shd w:val="clear" w:color="auto" w:fill="FFFFFF"/>
        </w:rPr>
        <w:t xml:space="preserve"> [online]. [cit. 2022-03-13]. Dostupné z: </w:t>
      </w:r>
      <w:hyperlink r:id="rId26" w:history="1">
        <w:r w:rsidR="00AE2A7B" w:rsidRPr="007E4567">
          <w:rPr>
            <w:rStyle w:val="Hypertextovodkaz"/>
            <w:rFonts w:cs="Open Sans"/>
            <w:shd w:val="clear" w:color="auto" w:fill="FFFFFF"/>
          </w:rPr>
          <w:t>https://www.itnetwork.cz/csharp/oop/c-sharp-tutorial-uvod-do-objektove-orientovaneho-programovani</w:t>
        </w:r>
      </w:hyperlink>
    </w:p>
    <w:p w14:paraId="08145B88" w14:textId="47B9DEC5" w:rsidR="002977DD" w:rsidRPr="007E4567" w:rsidRDefault="00560D42" w:rsidP="002977DD">
      <w:pPr>
        <w:rPr>
          <w:rFonts w:cs="Open Sans"/>
          <w:color w:val="212529"/>
          <w:shd w:val="clear" w:color="auto" w:fill="FFFFFF"/>
        </w:rPr>
      </w:pPr>
      <w:r>
        <w:rPr>
          <w:rFonts w:cs="Open Sans"/>
          <w:color w:val="212529"/>
          <w:shd w:val="clear" w:color="auto" w:fill="FFFFFF"/>
        </w:rPr>
        <w:t>[</w:t>
      </w:r>
      <w:r w:rsidR="004F514B">
        <w:rPr>
          <w:rFonts w:cs="Open Sans"/>
          <w:color w:val="212529"/>
          <w:shd w:val="clear" w:color="auto" w:fill="FFFFFF"/>
        </w:rPr>
        <w:t>4</w:t>
      </w:r>
      <w:r>
        <w:rPr>
          <w:rFonts w:cs="Open Sans"/>
          <w:color w:val="212529"/>
          <w:shd w:val="clear" w:color="auto" w:fill="FFFFFF"/>
        </w:rPr>
        <w:t xml:space="preserve">] </w:t>
      </w:r>
      <w:proofErr w:type="spellStart"/>
      <w:r w:rsidR="002111E4" w:rsidRPr="007E4567">
        <w:rPr>
          <w:rFonts w:cs="Open Sans"/>
          <w:color w:val="212529"/>
          <w:shd w:val="clear" w:color="auto" w:fill="FFFFFF"/>
        </w:rPr>
        <w:t>What</w:t>
      </w:r>
      <w:proofErr w:type="spellEnd"/>
      <w:r w:rsidR="002111E4" w:rsidRPr="007E4567">
        <w:rPr>
          <w:rFonts w:cs="Open Sans"/>
          <w:color w:val="212529"/>
          <w:shd w:val="clear" w:color="auto" w:fill="FFFFFF"/>
        </w:rPr>
        <w:t xml:space="preserve"> </w:t>
      </w:r>
      <w:proofErr w:type="spellStart"/>
      <w:r w:rsidR="002111E4" w:rsidRPr="007E4567">
        <w:rPr>
          <w:rFonts w:cs="Open Sans"/>
          <w:color w:val="212529"/>
          <w:shd w:val="clear" w:color="auto" w:fill="FFFFFF"/>
        </w:rPr>
        <w:t>is</w:t>
      </w:r>
      <w:proofErr w:type="spellEnd"/>
      <w:r w:rsidR="002111E4" w:rsidRPr="007E4567">
        <w:rPr>
          <w:rFonts w:cs="Open Sans"/>
          <w:color w:val="212529"/>
          <w:shd w:val="clear" w:color="auto" w:fill="FFFFFF"/>
        </w:rPr>
        <w:t xml:space="preserve"> </w:t>
      </w:r>
      <w:proofErr w:type="gramStart"/>
      <w:r w:rsidR="002111E4" w:rsidRPr="007E4567">
        <w:rPr>
          <w:rFonts w:cs="Open Sans"/>
          <w:color w:val="212529"/>
          <w:shd w:val="clear" w:color="auto" w:fill="FFFFFF"/>
        </w:rPr>
        <w:t>.NET?</w:t>
      </w:r>
      <w:r w:rsidR="002977DD" w:rsidRPr="007E4567">
        <w:rPr>
          <w:rFonts w:cs="Open Sans"/>
          <w:color w:val="212529"/>
          <w:shd w:val="clear" w:color="auto" w:fill="FFFFFF"/>
        </w:rPr>
        <w:t>.</w:t>
      </w:r>
      <w:proofErr w:type="gramEnd"/>
      <w:r w:rsidR="002977DD" w:rsidRPr="007E4567">
        <w:rPr>
          <w:rFonts w:cs="Open Sans"/>
          <w:color w:val="212529"/>
          <w:shd w:val="clear" w:color="auto" w:fill="FFFFFF"/>
        </w:rPr>
        <w:t> </w:t>
      </w:r>
      <w:r w:rsidR="002977DD" w:rsidRPr="007E4567">
        <w:rPr>
          <w:rFonts w:cs="Open Sans"/>
          <w:i/>
          <w:iCs/>
          <w:color w:val="212529"/>
          <w:shd w:val="clear" w:color="auto" w:fill="FFFFFF"/>
        </w:rPr>
        <w:t xml:space="preserve">Microsoft </w:t>
      </w:r>
      <w:r w:rsidR="002977DD" w:rsidRPr="007E4567">
        <w:rPr>
          <w:rFonts w:cs="Open Sans"/>
          <w:color w:val="212529"/>
          <w:shd w:val="clear" w:color="auto" w:fill="FFFFFF"/>
        </w:rPr>
        <w:t xml:space="preserve">[online]. [cit. 2022-03-13]. Dostupné z: </w:t>
      </w:r>
      <w:hyperlink r:id="rId27" w:history="1">
        <w:r w:rsidR="00A83060" w:rsidRPr="007E4567">
          <w:rPr>
            <w:rStyle w:val="Hypertextovodkaz"/>
            <w:rFonts w:cs="Open Sans"/>
            <w:shd w:val="clear" w:color="auto" w:fill="FFFFFF"/>
          </w:rPr>
          <w:t>https://dotnet.microsoft.com/en-us/learn/dotnet/what-is-dotnet</w:t>
        </w:r>
      </w:hyperlink>
    </w:p>
    <w:p w14:paraId="1F5F545A" w14:textId="2890D3DB" w:rsidR="005822F2" w:rsidRDefault="00560D42" w:rsidP="005822F2">
      <w:r>
        <w:rPr>
          <w:rFonts w:cs="Open Sans"/>
          <w:color w:val="212529"/>
          <w:shd w:val="clear" w:color="auto" w:fill="FFFFFF"/>
        </w:rPr>
        <w:t>[</w:t>
      </w:r>
      <w:r w:rsidR="004F514B">
        <w:rPr>
          <w:rFonts w:cs="Open Sans"/>
          <w:color w:val="212529"/>
          <w:shd w:val="clear" w:color="auto" w:fill="FFFFFF"/>
        </w:rPr>
        <w:t>5</w:t>
      </w:r>
      <w:r>
        <w:rPr>
          <w:rFonts w:cs="Open Sans"/>
          <w:color w:val="212529"/>
          <w:shd w:val="clear" w:color="auto" w:fill="FFFFFF"/>
        </w:rPr>
        <w:t xml:space="preserve">] </w:t>
      </w:r>
      <w:r w:rsidR="005822F2" w:rsidRPr="007E4567">
        <w:rPr>
          <w:rFonts w:cs="Open Sans"/>
          <w:color w:val="212529"/>
          <w:shd w:val="clear" w:color="auto" w:fill="FFFFFF"/>
        </w:rPr>
        <w:t xml:space="preserve">Desktop </w:t>
      </w:r>
      <w:proofErr w:type="spellStart"/>
      <w:r w:rsidR="005822F2" w:rsidRPr="007E4567">
        <w:rPr>
          <w:rFonts w:cs="Open Sans"/>
          <w:color w:val="212529"/>
          <w:shd w:val="clear" w:color="auto" w:fill="FFFFFF"/>
        </w:rPr>
        <w:t>guide</w:t>
      </w:r>
      <w:proofErr w:type="spellEnd"/>
      <w:r w:rsidR="005822F2" w:rsidRPr="007E4567">
        <w:rPr>
          <w:rFonts w:cs="Open Sans"/>
          <w:color w:val="212529"/>
          <w:shd w:val="clear" w:color="auto" w:fill="FFFFFF"/>
        </w:rPr>
        <w:t xml:space="preserve"> (WPF .NET). </w:t>
      </w:r>
      <w:r w:rsidR="005822F2" w:rsidRPr="007E4567">
        <w:rPr>
          <w:rFonts w:cs="Open Sans"/>
          <w:i/>
          <w:iCs/>
          <w:color w:val="212529"/>
          <w:shd w:val="clear" w:color="auto" w:fill="FFFFFF"/>
        </w:rPr>
        <w:t xml:space="preserve">Microsoft </w:t>
      </w:r>
      <w:proofErr w:type="spellStart"/>
      <w:r w:rsidR="005822F2" w:rsidRPr="007E4567">
        <w:rPr>
          <w:rFonts w:cs="Open Sans"/>
          <w:i/>
          <w:iCs/>
          <w:color w:val="212529"/>
          <w:shd w:val="clear" w:color="auto" w:fill="FFFFFF"/>
        </w:rPr>
        <w:t>Docs</w:t>
      </w:r>
      <w:proofErr w:type="spellEnd"/>
      <w:r w:rsidR="005822F2" w:rsidRPr="007E4567">
        <w:rPr>
          <w:rFonts w:cs="Open Sans"/>
          <w:color w:val="212529"/>
          <w:shd w:val="clear" w:color="auto" w:fill="FFFFFF"/>
        </w:rPr>
        <w:t xml:space="preserve"> [online]. 2022 [cit. 2022-03-13]. Dostupné z: </w:t>
      </w:r>
      <w:hyperlink r:id="rId28" w:history="1">
        <w:r w:rsidR="00463C42" w:rsidRPr="007E4567">
          <w:rPr>
            <w:rStyle w:val="Hypertextovodkaz"/>
          </w:rPr>
          <w:t>https://docs.microsoft.com/cs-cz/dotnet/desktop/wpf/overview/?view=netdesktop-6.0</w:t>
        </w:r>
      </w:hyperlink>
    </w:p>
    <w:p w14:paraId="16B0BA83" w14:textId="04F61D3C" w:rsidR="001678ED" w:rsidRDefault="00560D42" w:rsidP="001678ED">
      <w:r>
        <w:rPr>
          <w:rFonts w:cs="Open Sans"/>
          <w:color w:val="212529"/>
          <w:shd w:val="clear" w:color="auto" w:fill="FFFFFF"/>
        </w:rPr>
        <w:t>[</w:t>
      </w:r>
      <w:r w:rsidR="004F514B">
        <w:rPr>
          <w:rFonts w:cs="Open Sans"/>
          <w:color w:val="212529"/>
          <w:shd w:val="clear" w:color="auto" w:fill="FFFFFF"/>
        </w:rPr>
        <w:t>6</w:t>
      </w:r>
      <w:r>
        <w:rPr>
          <w:rFonts w:cs="Open Sans"/>
          <w:color w:val="212529"/>
          <w:shd w:val="clear" w:color="auto" w:fill="FFFFFF"/>
        </w:rPr>
        <w:t xml:space="preserve">] </w:t>
      </w:r>
      <w:proofErr w:type="spellStart"/>
      <w:r w:rsidR="001678ED" w:rsidRPr="001678ED">
        <w:rPr>
          <w:rFonts w:cs="Open Sans"/>
          <w:color w:val="212529"/>
          <w:shd w:val="clear" w:color="auto" w:fill="FFFFFF"/>
        </w:rPr>
        <w:t>Introduction</w:t>
      </w:r>
      <w:proofErr w:type="spellEnd"/>
      <w:r w:rsidR="001678ED" w:rsidRPr="001678ED">
        <w:rPr>
          <w:rFonts w:cs="Open Sans"/>
          <w:color w:val="212529"/>
          <w:shd w:val="clear" w:color="auto" w:fill="FFFFFF"/>
        </w:rPr>
        <w:t xml:space="preserve"> to XML </w:t>
      </w:r>
      <w:proofErr w:type="spellStart"/>
      <w:r w:rsidR="001678ED" w:rsidRPr="001678ED">
        <w:rPr>
          <w:rFonts w:cs="Open Sans"/>
          <w:color w:val="212529"/>
          <w:shd w:val="clear" w:color="auto" w:fill="FFFFFF"/>
        </w:rPr>
        <w:t>with</w:t>
      </w:r>
      <w:proofErr w:type="spellEnd"/>
      <w:r w:rsidR="001678ED" w:rsidRPr="001678ED">
        <w:rPr>
          <w:rFonts w:cs="Open Sans"/>
          <w:color w:val="212529"/>
          <w:shd w:val="clear" w:color="auto" w:fill="FFFFFF"/>
        </w:rPr>
        <w:t xml:space="preserve"> C#</w:t>
      </w:r>
      <w:r w:rsidR="001678ED" w:rsidRPr="007E4567">
        <w:rPr>
          <w:rFonts w:cs="Open Sans"/>
          <w:color w:val="212529"/>
          <w:shd w:val="clear" w:color="auto" w:fill="FFFFFF"/>
        </w:rPr>
        <w:t>. </w:t>
      </w:r>
      <w:r w:rsidR="00EC58A9" w:rsidRPr="00EC58A9">
        <w:rPr>
          <w:rFonts w:cs="Open Sans"/>
          <w:i/>
          <w:iCs/>
          <w:color w:val="212529"/>
          <w:shd w:val="clear" w:color="auto" w:fill="FFFFFF"/>
        </w:rPr>
        <w:t>csharp.net-tutorials.com</w:t>
      </w:r>
      <w:r w:rsidR="001678ED" w:rsidRPr="007E4567">
        <w:rPr>
          <w:rFonts w:cs="Open Sans"/>
          <w:color w:val="212529"/>
          <w:shd w:val="clear" w:color="auto" w:fill="FFFFFF"/>
        </w:rPr>
        <w:t xml:space="preserve"> [online]. [cit. 2022-03-13]. Dostupné z: </w:t>
      </w:r>
      <w:hyperlink r:id="rId29" w:history="1">
        <w:r w:rsidR="001678ED" w:rsidRPr="00831F26">
          <w:rPr>
            <w:rStyle w:val="Hypertextovodkaz"/>
          </w:rPr>
          <w:t>https://csharp.net-tutorials.com/xml/introduction/</w:t>
        </w:r>
      </w:hyperlink>
    </w:p>
    <w:p w14:paraId="25CBE11C" w14:textId="571C3E9E" w:rsidR="00BB2957" w:rsidRDefault="00BB2957" w:rsidP="00BB2957">
      <w:r>
        <w:rPr>
          <w:rFonts w:cs="Open Sans"/>
          <w:color w:val="212529"/>
          <w:shd w:val="clear" w:color="auto" w:fill="FFFFFF"/>
        </w:rPr>
        <w:t xml:space="preserve">[7] </w:t>
      </w:r>
      <w:proofErr w:type="spellStart"/>
      <w:r w:rsidR="00964C80" w:rsidRPr="00964C80">
        <w:rPr>
          <w:rFonts w:cs="Open Sans"/>
          <w:color w:val="212529"/>
          <w:shd w:val="clear" w:color="auto" w:fill="FFFFFF"/>
        </w:rPr>
        <w:t>Welcome</w:t>
      </w:r>
      <w:proofErr w:type="spellEnd"/>
      <w:r w:rsidR="00964C80" w:rsidRPr="00964C80">
        <w:rPr>
          <w:rFonts w:cs="Open Sans"/>
          <w:color w:val="212529"/>
          <w:shd w:val="clear" w:color="auto" w:fill="FFFFFF"/>
        </w:rPr>
        <w:t xml:space="preserve"> to </w:t>
      </w:r>
      <w:proofErr w:type="spellStart"/>
      <w:r w:rsidR="00964C80" w:rsidRPr="00964C80">
        <w:rPr>
          <w:rFonts w:cs="Open Sans"/>
          <w:color w:val="212529"/>
          <w:shd w:val="clear" w:color="auto" w:fill="FFFFFF"/>
        </w:rPr>
        <w:t>the</w:t>
      </w:r>
      <w:proofErr w:type="spellEnd"/>
      <w:r w:rsidR="00964C80" w:rsidRPr="00964C80">
        <w:rPr>
          <w:rFonts w:cs="Open Sans"/>
          <w:color w:val="212529"/>
          <w:shd w:val="clear" w:color="auto" w:fill="FFFFFF"/>
        </w:rPr>
        <w:t xml:space="preserve"> </w:t>
      </w:r>
      <w:proofErr w:type="spellStart"/>
      <w:r w:rsidR="00964C80" w:rsidRPr="00964C80">
        <w:rPr>
          <w:rFonts w:cs="Open Sans"/>
          <w:color w:val="212529"/>
          <w:shd w:val="clear" w:color="auto" w:fill="FFFFFF"/>
        </w:rPr>
        <w:t>Visual</w:t>
      </w:r>
      <w:proofErr w:type="spellEnd"/>
      <w:r w:rsidR="00964C80" w:rsidRPr="00964C80">
        <w:rPr>
          <w:rFonts w:cs="Open Sans"/>
          <w:color w:val="212529"/>
          <w:shd w:val="clear" w:color="auto" w:fill="FFFFFF"/>
        </w:rPr>
        <w:t xml:space="preserve"> Studio IDE</w:t>
      </w:r>
      <w:r w:rsidRPr="007E4567">
        <w:rPr>
          <w:rFonts w:cs="Open Sans"/>
          <w:color w:val="212529"/>
          <w:shd w:val="clear" w:color="auto" w:fill="FFFFFF"/>
        </w:rPr>
        <w:t>. </w:t>
      </w:r>
      <w:r w:rsidRPr="007E4567">
        <w:rPr>
          <w:rFonts w:cs="Open Sans"/>
          <w:i/>
          <w:iCs/>
          <w:color w:val="212529"/>
          <w:shd w:val="clear" w:color="auto" w:fill="FFFFFF"/>
        </w:rPr>
        <w:t xml:space="preserve">Microsoft </w:t>
      </w:r>
      <w:proofErr w:type="spellStart"/>
      <w:r w:rsidRPr="007E4567">
        <w:rPr>
          <w:rFonts w:cs="Open Sans"/>
          <w:i/>
          <w:iCs/>
          <w:color w:val="212529"/>
          <w:shd w:val="clear" w:color="auto" w:fill="FFFFFF"/>
        </w:rPr>
        <w:t>Docs</w:t>
      </w:r>
      <w:proofErr w:type="spellEnd"/>
      <w:r w:rsidRPr="007E4567">
        <w:rPr>
          <w:rFonts w:cs="Open Sans"/>
          <w:color w:val="212529"/>
          <w:shd w:val="clear" w:color="auto" w:fill="FFFFFF"/>
        </w:rPr>
        <w:t> [online]. 2022 [cit. 2022-03-1</w:t>
      </w:r>
      <w:r w:rsidR="004E58E2">
        <w:rPr>
          <w:rFonts w:cs="Open Sans"/>
          <w:color w:val="212529"/>
          <w:shd w:val="clear" w:color="auto" w:fill="FFFFFF"/>
        </w:rPr>
        <w:t>4</w:t>
      </w:r>
      <w:r w:rsidRPr="007E4567">
        <w:rPr>
          <w:rFonts w:cs="Open Sans"/>
          <w:color w:val="212529"/>
          <w:shd w:val="clear" w:color="auto" w:fill="FFFFFF"/>
        </w:rPr>
        <w:t xml:space="preserve">]. Dostupné z: </w:t>
      </w:r>
      <w:hyperlink r:id="rId30" w:history="1">
        <w:r w:rsidR="000D0113" w:rsidRPr="00A929F4">
          <w:rPr>
            <w:rStyle w:val="Hypertextovodkaz"/>
          </w:rPr>
          <w:t>https://docs.microsoft.com/en-us/visualstudio/get-started/visual-studio-ide?view=vs-2022</w:t>
        </w:r>
      </w:hyperlink>
    </w:p>
    <w:p w14:paraId="7FC19B11" w14:textId="54ED1047" w:rsidR="00D23268" w:rsidRDefault="00D23268" w:rsidP="00D23268">
      <w:r>
        <w:rPr>
          <w:rFonts w:cs="Open Sans"/>
          <w:color w:val="212529"/>
          <w:shd w:val="clear" w:color="auto" w:fill="FFFFFF"/>
        </w:rPr>
        <w:t>[</w:t>
      </w:r>
      <w:r w:rsidR="00280113">
        <w:rPr>
          <w:rFonts w:cs="Open Sans"/>
          <w:color w:val="212529"/>
          <w:shd w:val="clear" w:color="auto" w:fill="FFFFFF"/>
        </w:rPr>
        <w:t>8</w:t>
      </w:r>
      <w:r>
        <w:rPr>
          <w:rFonts w:cs="Open Sans"/>
          <w:color w:val="212529"/>
          <w:shd w:val="clear" w:color="auto" w:fill="FFFFFF"/>
        </w:rPr>
        <w:t xml:space="preserve">] </w:t>
      </w:r>
      <w:r w:rsidR="0006291D">
        <w:rPr>
          <w:rFonts w:cs="Open Sans"/>
          <w:color w:val="212529"/>
          <w:shd w:val="clear" w:color="auto" w:fill="FFFFFF"/>
        </w:rPr>
        <w:t>Git</w:t>
      </w:r>
      <w:r w:rsidRPr="007E4567">
        <w:rPr>
          <w:rFonts w:cs="Open Sans"/>
          <w:color w:val="212529"/>
          <w:shd w:val="clear" w:color="auto" w:fill="FFFFFF"/>
        </w:rPr>
        <w:t>. </w:t>
      </w:r>
      <w:r w:rsidR="0006291D">
        <w:rPr>
          <w:rFonts w:cs="Open Sans"/>
          <w:i/>
          <w:iCs/>
          <w:color w:val="212529"/>
          <w:shd w:val="clear" w:color="auto" w:fill="FFFFFF"/>
        </w:rPr>
        <w:t>Git</w:t>
      </w:r>
      <w:r w:rsidRPr="007E4567">
        <w:rPr>
          <w:rFonts w:cs="Open Sans"/>
          <w:color w:val="212529"/>
          <w:shd w:val="clear" w:color="auto" w:fill="FFFFFF"/>
        </w:rPr>
        <w:t> [online]. [cit. 2022-03-1</w:t>
      </w:r>
      <w:r w:rsidR="0006291D">
        <w:rPr>
          <w:rFonts w:cs="Open Sans"/>
          <w:color w:val="212529"/>
          <w:shd w:val="clear" w:color="auto" w:fill="FFFFFF"/>
        </w:rPr>
        <w:t>5</w:t>
      </w:r>
      <w:r w:rsidRPr="007E4567">
        <w:rPr>
          <w:rFonts w:cs="Open Sans"/>
          <w:color w:val="212529"/>
          <w:shd w:val="clear" w:color="auto" w:fill="FFFFFF"/>
        </w:rPr>
        <w:t xml:space="preserve">]. Dostupné z: </w:t>
      </w:r>
      <w:hyperlink r:id="rId31" w:history="1">
        <w:r w:rsidR="00280113">
          <w:rPr>
            <w:rStyle w:val="Hypertextovodkaz"/>
          </w:rPr>
          <w:t>https://git-scm.com/</w:t>
        </w:r>
      </w:hyperlink>
    </w:p>
    <w:p w14:paraId="43073DD0" w14:textId="77DFE1F0" w:rsidR="00280113" w:rsidRDefault="00280113" w:rsidP="00280113">
      <w:r>
        <w:rPr>
          <w:rFonts w:cs="Open Sans"/>
          <w:color w:val="212529"/>
          <w:shd w:val="clear" w:color="auto" w:fill="FFFFFF"/>
        </w:rPr>
        <w:t xml:space="preserve">[9] </w:t>
      </w:r>
      <w:proofErr w:type="spellStart"/>
      <w:r w:rsidR="00F94EA6">
        <w:rPr>
          <w:rFonts w:cs="Open Sans"/>
          <w:color w:val="212529"/>
          <w:shd w:val="clear" w:color="auto" w:fill="FFFFFF"/>
        </w:rPr>
        <w:t>About</w:t>
      </w:r>
      <w:proofErr w:type="spellEnd"/>
      <w:r w:rsidR="00F94EA6">
        <w:rPr>
          <w:rFonts w:cs="Open Sans"/>
          <w:color w:val="212529"/>
          <w:shd w:val="clear" w:color="auto" w:fill="FFFFFF"/>
        </w:rPr>
        <w:t xml:space="preserve"> – Git</w:t>
      </w:r>
      <w:r w:rsidRPr="007E4567">
        <w:rPr>
          <w:rFonts w:cs="Open Sans"/>
          <w:color w:val="212529"/>
          <w:shd w:val="clear" w:color="auto" w:fill="FFFFFF"/>
        </w:rPr>
        <w:t>. </w:t>
      </w:r>
      <w:r w:rsidR="00F94EA6">
        <w:rPr>
          <w:rFonts w:cs="Open Sans"/>
          <w:color w:val="212529"/>
          <w:shd w:val="clear" w:color="auto" w:fill="FFFFFF"/>
        </w:rPr>
        <w:t>Git</w:t>
      </w:r>
      <w:r w:rsidRPr="007E4567">
        <w:rPr>
          <w:rFonts w:cs="Open Sans"/>
          <w:color w:val="212529"/>
          <w:shd w:val="clear" w:color="auto" w:fill="FFFFFF"/>
        </w:rPr>
        <w:t> [online]. [cit. 2022-03-1</w:t>
      </w:r>
      <w:r w:rsidR="00934E71">
        <w:rPr>
          <w:rFonts w:cs="Open Sans"/>
          <w:color w:val="212529"/>
          <w:shd w:val="clear" w:color="auto" w:fill="FFFFFF"/>
        </w:rPr>
        <w:t>5</w:t>
      </w:r>
      <w:r w:rsidRPr="007E4567">
        <w:rPr>
          <w:rFonts w:cs="Open Sans"/>
          <w:color w:val="212529"/>
          <w:shd w:val="clear" w:color="auto" w:fill="FFFFFF"/>
        </w:rPr>
        <w:t xml:space="preserve">]. Dostupné z: </w:t>
      </w:r>
      <w:hyperlink r:id="rId32" w:history="1">
        <w:r w:rsidR="00810E08">
          <w:rPr>
            <w:rStyle w:val="Hypertextovodkaz"/>
          </w:rPr>
          <w:t>https://git-scm.com/about</w:t>
        </w:r>
      </w:hyperlink>
    </w:p>
    <w:p w14:paraId="0F1889D5" w14:textId="01B3B226" w:rsidR="0094007E" w:rsidRDefault="007647FB" w:rsidP="007647FB">
      <w:r>
        <w:rPr>
          <w:rFonts w:cs="Open Sans"/>
          <w:color w:val="212529"/>
          <w:shd w:val="clear" w:color="auto" w:fill="FFFFFF"/>
        </w:rPr>
        <w:t xml:space="preserve">[10] </w:t>
      </w:r>
      <w:proofErr w:type="spellStart"/>
      <w:r>
        <w:rPr>
          <w:rFonts w:cs="Open Sans"/>
          <w:color w:val="212529"/>
          <w:shd w:val="clear" w:color="auto" w:fill="FFFFFF"/>
        </w:rPr>
        <w:t>Chapter</w:t>
      </w:r>
      <w:proofErr w:type="spellEnd"/>
      <w:r>
        <w:rPr>
          <w:rFonts w:cs="Open Sans"/>
          <w:color w:val="212529"/>
          <w:shd w:val="clear" w:color="auto" w:fill="FFFFFF"/>
        </w:rPr>
        <w:t xml:space="preserve"> 1 </w:t>
      </w:r>
      <w:proofErr w:type="spellStart"/>
      <w:r>
        <w:rPr>
          <w:rFonts w:cs="Open Sans"/>
          <w:color w:val="212529"/>
          <w:shd w:val="clear" w:color="auto" w:fill="FFFFFF"/>
        </w:rPr>
        <w:t>Introduction</w:t>
      </w:r>
      <w:proofErr w:type="spellEnd"/>
      <w:r w:rsidRPr="007E4567">
        <w:rPr>
          <w:rFonts w:cs="Open Sans"/>
          <w:color w:val="212529"/>
          <w:shd w:val="clear" w:color="auto" w:fill="FFFFFF"/>
        </w:rPr>
        <w:t>. </w:t>
      </w:r>
      <w:r w:rsidR="00612985">
        <w:rPr>
          <w:rFonts w:cs="Open Sans"/>
          <w:color w:val="212529"/>
          <w:shd w:val="clear" w:color="auto" w:fill="FFFFFF"/>
        </w:rPr>
        <w:t>d</w:t>
      </w:r>
      <w:r>
        <w:rPr>
          <w:rFonts w:cs="Open Sans"/>
          <w:color w:val="212529"/>
          <w:shd w:val="clear" w:color="auto" w:fill="FFFFFF"/>
        </w:rPr>
        <w:t>ocs.gimp.org</w:t>
      </w:r>
      <w:r w:rsidRPr="007E4567">
        <w:rPr>
          <w:rFonts w:cs="Open Sans"/>
          <w:color w:val="212529"/>
          <w:shd w:val="clear" w:color="auto" w:fill="FFFFFF"/>
        </w:rPr>
        <w:t> [online]. [cit. 2022-03-1</w:t>
      </w:r>
      <w:r w:rsidR="000A3F40">
        <w:rPr>
          <w:rFonts w:cs="Open Sans"/>
          <w:color w:val="212529"/>
          <w:shd w:val="clear" w:color="auto" w:fill="FFFFFF"/>
        </w:rPr>
        <w:t>6</w:t>
      </w:r>
      <w:r w:rsidRPr="007E4567">
        <w:rPr>
          <w:rFonts w:cs="Open Sans"/>
          <w:color w:val="212529"/>
          <w:shd w:val="clear" w:color="auto" w:fill="FFFFFF"/>
        </w:rPr>
        <w:t xml:space="preserve">]. Dostupné z: </w:t>
      </w:r>
      <w:hyperlink r:id="rId33" w:history="1">
        <w:r w:rsidR="0094007E" w:rsidRPr="006B49C3">
          <w:rPr>
            <w:rStyle w:val="Hypertextovodkaz"/>
          </w:rPr>
          <w:t>https://docs.gimp.org/2.10/en/introduction.html</w:t>
        </w:r>
      </w:hyperlink>
    </w:p>
    <w:p w14:paraId="28E1C90E" w14:textId="42CBEECE" w:rsidR="00384906" w:rsidRDefault="00384906" w:rsidP="007647FB">
      <w:pPr>
        <w:rPr>
          <w:rStyle w:val="Hypertextovodkaz"/>
        </w:rPr>
      </w:pPr>
      <w:r>
        <w:t xml:space="preserve">[11] </w:t>
      </w:r>
      <w:proofErr w:type="spellStart"/>
      <w:r w:rsidRPr="00384906">
        <w:rPr>
          <w:rFonts w:cs="Open Sans"/>
          <w:color w:val="212529"/>
          <w:shd w:val="clear" w:color="auto" w:fill="FFFFFF"/>
        </w:rPr>
        <w:t>DispatcherTimer</w:t>
      </w:r>
      <w:proofErr w:type="spellEnd"/>
      <w:r w:rsidRPr="00384906">
        <w:rPr>
          <w:rFonts w:cs="Open Sans"/>
          <w:color w:val="212529"/>
          <w:shd w:val="clear" w:color="auto" w:fill="FFFFFF"/>
        </w:rPr>
        <w:t xml:space="preserve"> </w:t>
      </w:r>
      <w:proofErr w:type="spellStart"/>
      <w:r w:rsidRPr="00384906">
        <w:rPr>
          <w:rFonts w:cs="Open Sans"/>
          <w:color w:val="212529"/>
          <w:shd w:val="clear" w:color="auto" w:fill="FFFFFF"/>
        </w:rPr>
        <w:t>Class</w:t>
      </w:r>
      <w:proofErr w:type="spellEnd"/>
      <w:r w:rsidRPr="007E4567">
        <w:rPr>
          <w:rFonts w:cs="Open Sans"/>
          <w:color w:val="212529"/>
          <w:shd w:val="clear" w:color="auto" w:fill="FFFFFF"/>
        </w:rPr>
        <w:t>. </w:t>
      </w:r>
      <w:r w:rsidRPr="007E4567">
        <w:rPr>
          <w:rFonts w:cs="Open Sans"/>
          <w:i/>
          <w:iCs/>
          <w:color w:val="212529"/>
          <w:shd w:val="clear" w:color="auto" w:fill="FFFFFF"/>
        </w:rPr>
        <w:t xml:space="preserve">Microsoft </w:t>
      </w:r>
      <w:proofErr w:type="spellStart"/>
      <w:r w:rsidRPr="007E4567">
        <w:rPr>
          <w:rFonts w:cs="Open Sans"/>
          <w:i/>
          <w:iCs/>
          <w:color w:val="212529"/>
          <w:shd w:val="clear" w:color="auto" w:fill="FFFFFF"/>
        </w:rPr>
        <w:t>Docs</w:t>
      </w:r>
      <w:proofErr w:type="spellEnd"/>
      <w:r w:rsidRPr="007E4567">
        <w:rPr>
          <w:rFonts w:cs="Open Sans"/>
          <w:color w:val="212529"/>
          <w:shd w:val="clear" w:color="auto" w:fill="FFFFFF"/>
        </w:rPr>
        <w:t> [online]. [cit. 2022-03-1</w:t>
      </w:r>
      <w:r>
        <w:rPr>
          <w:rFonts w:cs="Open Sans"/>
          <w:color w:val="212529"/>
          <w:shd w:val="clear" w:color="auto" w:fill="FFFFFF"/>
        </w:rPr>
        <w:t>9</w:t>
      </w:r>
      <w:r w:rsidRPr="007E4567">
        <w:rPr>
          <w:rFonts w:cs="Open Sans"/>
          <w:color w:val="212529"/>
          <w:shd w:val="clear" w:color="auto" w:fill="FFFFFF"/>
        </w:rPr>
        <w:t xml:space="preserve">]. Dostupné z: </w:t>
      </w:r>
      <w:hyperlink r:id="rId34" w:history="1">
        <w:r w:rsidRPr="002A525F">
          <w:rPr>
            <w:rStyle w:val="Hypertextovodkaz"/>
          </w:rPr>
          <w:t>https://docs.microsoft.com/en-us/dotnet/api/system.windows.threading.dispatchertimer?view=windowsdesktop-6.0</w:t>
        </w:r>
      </w:hyperlink>
    </w:p>
    <w:p w14:paraId="25168B2D" w14:textId="77777777" w:rsidR="00FE1DF2" w:rsidRDefault="00FE1DF2" w:rsidP="00510ABA">
      <w:pPr>
        <w:pStyle w:val="Nadpis1"/>
      </w:pPr>
    </w:p>
    <w:p w14:paraId="4D6893E9" w14:textId="77777777" w:rsidR="00FE1DF2" w:rsidRDefault="00FE1DF2">
      <w:pPr>
        <w:spacing w:line="259" w:lineRule="auto"/>
        <w:rPr>
          <w:rFonts w:eastAsiaTheme="majorEastAsia" w:cstheme="majorBidi"/>
          <w:color w:val="2F5496" w:themeColor="accent1" w:themeShade="BF"/>
          <w:sz w:val="40"/>
          <w:szCs w:val="32"/>
        </w:rPr>
      </w:pPr>
      <w:r>
        <w:br w:type="page"/>
      </w:r>
    </w:p>
    <w:p w14:paraId="2495339F" w14:textId="30B0672A" w:rsidR="00510ABA" w:rsidRDefault="00510ABA" w:rsidP="00510ABA">
      <w:pPr>
        <w:pStyle w:val="Nadpis1"/>
      </w:pPr>
      <w:bookmarkStart w:id="103" w:name="_Toc99400200"/>
      <w:r>
        <w:lastRenderedPageBreak/>
        <w:t>Odkazy na obrázky ve hře</w:t>
      </w:r>
      <w:bookmarkEnd w:id="103"/>
    </w:p>
    <w:p w14:paraId="5EE269EC" w14:textId="5A440412" w:rsidR="007D78AD" w:rsidRDefault="00356BCD" w:rsidP="0065669C">
      <w:hyperlink r:id="rId35" w:history="1">
        <w:r w:rsidR="007D78AD" w:rsidRPr="00A05287">
          <w:rPr>
            <w:rStyle w:val="Hypertextovodkaz"/>
          </w:rPr>
          <w:t>https://pixabay.com/cs/vectors/stopky-%c4%8dasova%c4%8d-hodinky-sekundy-34107/</w:t>
        </w:r>
      </w:hyperlink>
    </w:p>
    <w:p w14:paraId="13B5640D" w14:textId="6EBCC0F9" w:rsidR="007D78AD" w:rsidRDefault="00356BCD" w:rsidP="0065669C">
      <w:hyperlink r:id="rId36" w:history="1">
        <w:r w:rsidR="007D78AD" w:rsidRPr="00A05287">
          <w:rPr>
            <w:rStyle w:val="Hypertextovodkaz"/>
          </w:rPr>
          <w:t>https://pixabay.com/cs/vectors/torn%c3%a1do-bou%c5%99ka-v%c3%adtr-ot%c3%a1%c4%8den%c3%ad-46793/</w:t>
        </w:r>
      </w:hyperlink>
    </w:p>
    <w:p w14:paraId="3A0F1AF5" w14:textId="7E5D0ADD" w:rsidR="007D78AD" w:rsidRDefault="00356BCD" w:rsidP="0065669C">
      <w:hyperlink r:id="rId37" w:history="1">
        <w:r w:rsidR="007D78AD" w:rsidRPr="00A05287">
          <w:rPr>
            <w:rStyle w:val="Hypertextovodkaz"/>
          </w:rPr>
          <w:t>https://pixabay.com/illustrations/competition-fight-versus-art-6612629/</w:t>
        </w:r>
      </w:hyperlink>
    </w:p>
    <w:p w14:paraId="701E2E04" w14:textId="3C0BD493" w:rsidR="007D78AD" w:rsidRDefault="00356BCD" w:rsidP="0065669C">
      <w:hyperlink r:id="rId38" w:history="1">
        <w:r w:rsidR="007D78AD" w:rsidRPr="00A05287">
          <w:rPr>
            <w:rStyle w:val="Hypertextovodkaz"/>
          </w:rPr>
          <w:t>https://pixabay.com/cs/illustrations/bombardovat-%c4%8dasova%c4%8d-asi-vyhodit-3910553/</w:t>
        </w:r>
      </w:hyperlink>
    </w:p>
    <w:p w14:paraId="7BA2375E" w14:textId="2CE6E132" w:rsidR="007D78AD" w:rsidRDefault="00356BCD" w:rsidP="0065669C">
      <w:hyperlink r:id="rId39" w:history="1">
        <w:r w:rsidR="007D78AD" w:rsidRPr="00A05287">
          <w:rPr>
            <w:rStyle w:val="Hypertextovodkaz"/>
          </w:rPr>
          <w:t>https://pixabay.com/cs/illustrations/bombardovat-%c4%8dasova%c4%8d-asi-vyhodit-3910551/</w:t>
        </w:r>
      </w:hyperlink>
    </w:p>
    <w:p w14:paraId="50BD2246" w14:textId="305A142E" w:rsidR="007D78AD" w:rsidRDefault="00356BCD" w:rsidP="0065669C">
      <w:hyperlink r:id="rId40" w:history="1">
        <w:r w:rsidR="007D78AD" w:rsidRPr="00A05287">
          <w:rPr>
            <w:rStyle w:val="Hypertextovodkaz"/>
          </w:rPr>
          <w:t>https://pixabay.com/cs/illustrations/bombardovat-%c4%8dasova%c4%8d-asi-vyhodit-3910550/</w:t>
        </w:r>
      </w:hyperlink>
    </w:p>
    <w:p w14:paraId="37400672" w14:textId="0AC4FA76" w:rsidR="007D78AD" w:rsidRDefault="00356BCD" w:rsidP="0065669C">
      <w:hyperlink r:id="rId41" w:history="1">
        <w:r w:rsidR="007D78AD" w:rsidRPr="00A05287">
          <w:rPr>
            <w:rStyle w:val="Hypertextovodkaz"/>
          </w:rPr>
          <w:t>https://pixabay.com/cs/vectors/myslel-bal%c3%b3n-mysl%c3%adc%c3%ad-myslet-si-2655094/</w:t>
        </w:r>
      </w:hyperlink>
    </w:p>
    <w:p w14:paraId="5410E8ED" w14:textId="41C93ADD" w:rsidR="007D78AD" w:rsidRDefault="00356BCD" w:rsidP="0065669C">
      <w:hyperlink r:id="rId42" w:history="1">
        <w:r w:rsidR="007D78AD" w:rsidRPr="00A05287">
          <w:rPr>
            <w:rStyle w:val="Hypertextovodkaz"/>
          </w:rPr>
          <w:t>https://pixabay.com/cs/vectors/koruna-kr%c3%a1l-kr%c3%a1lovna-korunky-2130770/</w:t>
        </w:r>
      </w:hyperlink>
    </w:p>
    <w:p w14:paraId="3D1E738E" w14:textId="5FE3FA63" w:rsidR="007D78AD" w:rsidRDefault="00356BCD" w:rsidP="0065669C">
      <w:hyperlink r:id="rId43" w:history="1">
        <w:r w:rsidR="007D78AD" w:rsidRPr="00A05287">
          <w:rPr>
            <w:rStyle w:val="Hypertextovodkaz"/>
          </w:rPr>
          <w:t>https://pixabay.com/vectors/chess-chess-icons-from-persian-shah-335030/</w:t>
        </w:r>
      </w:hyperlink>
    </w:p>
    <w:p w14:paraId="218C304C" w14:textId="48099A75" w:rsidR="007D78AD" w:rsidRDefault="00356BCD" w:rsidP="0065669C">
      <w:hyperlink r:id="rId44" w:history="1">
        <w:r w:rsidR="007D78AD" w:rsidRPr="00A05287">
          <w:rPr>
            <w:rStyle w:val="Hypertextovodkaz"/>
          </w:rPr>
          <w:t>https://pixabay.com/vectors/tick-mark-checked-check-okay-yes-296754/</w:t>
        </w:r>
      </w:hyperlink>
    </w:p>
    <w:p w14:paraId="7E52B96D" w14:textId="164EAB0D" w:rsidR="007D78AD" w:rsidRDefault="00356BCD" w:rsidP="0065669C">
      <w:hyperlink r:id="rId45" w:history="1">
        <w:r w:rsidR="007D78AD" w:rsidRPr="00A05287">
          <w:rPr>
            <w:rStyle w:val="Hypertextovodkaz"/>
          </w:rPr>
          <w:t>https://pixabay.com/cs/vectors/ozuben%c3%a9-kolo-obr%c3%a1b%c4%9bn%c3%ad-ozuben%c3%bdch-kol-145804/</w:t>
        </w:r>
      </w:hyperlink>
    </w:p>
    <w:p w14:paraId="08E46F83" w14:textId="6304C9FE" w:rsidR="007D78AD" w:rsidRDefault="00356BCD" w:rsidP="0065669C">
      <w:hyperlink r:id="rId46" w:history="1">
        <w:r w:rsidR="007D78AD" w:rsidRPr="00A05287">
          <w:rPr>
            <w:rStyle w:val="Hypertextovodkaz"/>
          </w:rPr>
          <w:t>https://craftpix.net/freebies/free-elven-land-game-battle-backgrounds/</w:t>
        </w:r>
      </w:hyperlink>
    </w:p>
    <w:p w14:paraId="1CF11CB6" w14:textId="4BD181EB" w:rsidR="007D78AD" w:rsidRDefault="00356BCD" w:rsidP="0065669C">
      <w:hyperlink r:id="rId47" w:history="1">
        <w:r w:rsidR="007D78AD" w:rsidRPr="00A05287">
          <w:rPr>
            <w:rStyle w:val="Hypertextovodkaz"/>
          </w:rPr>
          <w:t>https://craftpix.net/freebies/free-jump-game-items/</w:t>
        </w:r>
      </w:hyperlink>
    </w:p>
    <w:p w14:paraId="10250AA2" w14:textId="3F71FA93" w:rsidR="007D78AD" w:rsidRDefault="00356BCD" w:rsidP="0065669C">
      <w:hyperlink r:id="rId48" w:history="1">
        <w:r w:rsidR="007D78AD" w:rsidRPr="00A05287">
          <w:rPr>
            <w:rStyle w:val="Hypertextovodkaz"/>
          </w:rPr>
          <w:t>https://craftpix.net/freebies/2d-fantasy-elf-free-sprite-sheets/</w:t>
        </w:r>
      </w:hyperlink>
    </w:p>
    <w:p w14:paraId="728BED1F" w14:textId="12A6A9F4" w:rsidR="007D78AD" w:rsidRDefault="00356BCD" w:rsidP="0065669C">
      <w:hyperlink r:id="rId49" w:history="1">
        <w:r w:rsidR="007D78AD" w:rsidRPr="00A05287">
          <w:rPr>
            <w:rStyle w:val="Hypertextovodkaz"/>
          </w:rPr>
          <w:t>https://craftpix.net/freebies/free-minotaur-tiny-style-2d-sprites/</w:t>
        </w:r>
      </w:hyperlink>
    </w:p>
    <w:p w14:paraId="5144A6EC" w14:textId="28271EF6" w:rsidR="00BA6A46" w:rsidRDefault="00356BCD" w:rsidP="0065669C">
      <w:pPr>
        <w:rPr>
          <w:rStyle w:val="Hypertextovodkaz"/>
        </w:rPr>
      </w:pPr>
      <w:hyperlink r:id="rId50" w:history="1">
        <w:r w:rsidR="007D78AD" w:rsidRPr="00A05287">
          <w:rPr>
            <w:rStyle w:val="Hypertextovodkaz"/>
          </w:rPr>
          <w:t>https://craftpix.net/freebies/free-golem-tiny-style-2d-character-sprites/</w:t>
        </w:r>
      </w:hyperlink>
    </w:p>
    <w:p w14:paraId="7FDB96E9" w14:textId="77777777" w:rsidR="00BA6A46" w:rsidRDefault="00BA6A46">
      <w:pPr>
        <w:spacing w:line="259" w:lineRule="auto"/>
        <w:rPr>
          <w:rStyle w:val="Hypertextovodkaz"/>
        </w:rPr>
      </w:pPr>
      <w:r>
        <w:rPr>
          <w:rStyle w:val="Hypertextovodkaz"/>
        </w:rPr>
        <w:br w:type="page"/>
      </w:r>
    </w:p>
    <w:p w14:paraId="1D2EB12E" w14:textId="1C4B11B8" w:rsidR="00A83060" w:rsidRDefault="00463172" w:rsidP="00463172">
      <w:pPr>
        <w:pStyle w:val="Nadpis1"/>
      </w:pPr>
      <w:bookmarkStart w:id="104" w:name="_Toc99400201"/>
      <w:r>
        <w:lastRenderedPageBreak/>
        <w:t>Seznam obrázků</w:t>
      </w:r>
      <w:bookmarkEnd w:id="104"/>
    </w:p>
    <w:p w14:paraId="1F5BD67F" w14:textId="6D3C239B" w:rsidR="003D7322" w:rsidRDefault="003D6431">
      <w:pPr>
        <w:pStyle w:val="Seznamobrzk"/>
        <w:tabs>
          <w:tab w:val="right" w:leader="dot" w:pos="9062"/>
        </w:tabs>
        <w:rPr>
          <w:rFonts w:asciiTheme="minorHAnsi" w:eastAsiaTheme="minorEastAsia" w:hAnsiTheme="minorHAnsi"/>
          <w:noProof/>
          <w:sz w:val="22"/>
          <w:lang w:eastAsia="cs-CZ"/>
        </w:rPr>
      </w:pPr>
      <w:r>
        <w:fldChar w:fldCharType="begin"/>
      </w:r>
      <w:r>
        <w:instrText xml:space="preserve"> TOC \h \z \c "Obrázek" </w:instrText>
      </w:r>
      <w:r>
        <w:fldChar w:fldCharType="separate"/>
      </w:r>
      <w:hyperlink r:id="rId51" w:anchor="_Toc99400139" w:history="1">
        <w:r w:rsidR="003D7322" w:rsidRPr="009E74AB">
          <w:rPr>
            <w:rStyle w:val="Hypertextovodkaz"/>
            <w:noProof/>
          </w:rPr>
          <w:t>Obrázek 1 Příklad větvění v Gitu</w:t>
        </w:r>
        <w:r w:rsidR="003D7322">
          <w:rPr>
            <w:noProof/>
            <w:webHidden/>
          </w:rPr>
          <w:tab/>
        </w:r>
        <w:r w:rsidR="003D7322">
          <w:rPr>
            <w:noProof/>
            <w:webHidden/>
          </w:rPr>
          <w:fldChar w:fldCharType="begin"/>
        </w:r>
        <w:r w:rsidR="003D7322">
          <w:rPr>
            <w:noProof/>
            <w:webHidden/>
          </w:rPr>
          <w:instrText xml:space="preserve"> PAGEREF _Toc99400139 \h </w:instrText>
        </w:r>
        <w:r w:rsidR="003D7322">
          <w:rPr>
            <w:noProof/>
            <w:webHidden/>
          </w:rPr>
        </w:r>
        <w:r w:rsidR="003D7322">
          <w:rPr>
            <w:noProof/>
            <w:webHidden/>
          </w:rPr>
          <w:fldChar w:fldCharType="separate"/>
        </w:r>
        <w:r w:rsidR="0070692B">
          <w:rPr>
            <w:noProof/>
            <w:webHidden/>
          </w:rPr>
          <w:t>9</w:t>
        </w:r>
        <w:r w:rsidR="003D7322">
          <w:rPr>
            <w:noProof/>
            <w:webHidden/>
          </w:rPr>
          <w:fldChar w:fldCharType="end"/>
        </w:r>
      </w:hyperlink>
    </w:p>
    <w:p w14:paraId="21407F9C" w14:textId="1C8FBBF6" w:rsidR="003D7322" w:rsidRDefault="00356BCD">
      <w:pPr>
        <w:pStyle w:val="Seznamobrzk"/>
        <w:tabs>
          <w:tab w:val="right" w:leader="dot" w:pos="9062"/>
        </w:tabs>
        <w:rPr>
          <w:rFonts w:asciiTheme="minorHAnsi" w:eastAsiaTheme="minorEastAsia" w:hAnsiTheme="minorHAnsi"/>
          <w:noProof/>
          <w:sz w:val="22"/>
          <w:lang w:eastAsia="cs-CZ"/>
        </w:rPr>
      </w:pPr>
      <w:hyperlink r:id="rId52" w:anchor="_Toc99400140" w:history="1">
        <w:r w:rsidR="003D7322" w:rsidRPr="009E74AB">
          <w:rPr>
            <w:rStyle w:val="Hypertextovodkaz"/>
            <w:noProof/>
          </w:rPr>
          <w:t>Obrázek 2 Ukázka hlavního menu</w:t>
        </w:r>
        <w:r w:rsidR="003D7322">
          <w:rPr>
            <w:noProof/>
            <w:webHidden/>
          </w:rPr>
          <w:tab/>
        </w:r>
        <w:r w:rsidR="003D7322">
          <w:rPr>
            <w:noProof/>
            <w:webHidden/>
          </w:rPr>
          <w:fldChar w:fldCharType="begin"/>
        </w:r>
        <w:r w:rsidR="003D7322">
          <w:rPr>
            <w:noProof/>
            <w:webHidden/>
          </w:rPr>
          <w:instrText xml:space="preserve"> PAGEREF _Toc99400140 \h </w:instrText>
        </w:r>
        <w:r w:rsidR="003D7322">
          <w:rPr>
            <w:noProof/>
            <w:webHidden/>
          </w:rPr>
        </w:r>
        <w:r w:rsidR="003D7322">
          <w:rPr>
            <w:noProof/>
            <w:webHidden/>
          </w:rPr>
          <w:fldChar w:fldCharType="separate"/>
        </w:r>
        <w:r w:rsidR="0070692B">
          <w:rPr>
            <w:noProof/>
            <w:webHidden/>
          </w:rPr>
          <w:t>10</w:t>
        </w:r>
        <w:r w:rsidR="003D7322">
          <w:rPr>
            <w:noProof/>
            <w:webHidden/>
          </w:rPr>
          <w:fldChar w:fldCharType="end"/>
        </w:r>
      </w:hyperlink>
    </w:p>
    <w:p w14:paraId="426C435C" w14:textId="67CD63C0" w:rsidR="003D7322" w:rsidRDefault="00356BCD">
      <w:pPr>
        <w:pStyle w:val="Seznamobrzk"/>
        <w:tabs>
          <w:tab w:val="right" w:leader="dot" w:pos="9062"/>
        </w:tabs>
        <w:rPr>
          <w:rFonts w:asciiTheme="minorHAnsi" w:eastAsiaTheme="minorEastAsia" w:hAnsiTheme="minorHAnsi"/>
          <w:noProof/>
          <w:sz w:val="22"/>
          <w:lang w:eastAsia="cs-CZ"/>
        </w:rPr>
      </w:pPr>
      <w:hyperlink r:id="rId53" w:anchor="_Toc99400141" w:history="1">
        <w:r w:rsidR="003D7322" w:rsidRPr="009E74AB">
          <w:rPr>
            <w:rStyle w:val="Hypertextovodkaz"/>
            <w:noProof/>
          </w:rPr>
          <w:t>Obrázek 3 Lukostřelec</w:t>
        </w:r>
        <w:r w:rsidR="003D7322">
          <w:rPr>
            <w:noProof/>
            <w:webHidden/>
          </w:rPr>
          <w:tab/>
        </w:r>
        <w:r w:rsidR="003D7322">
          <w:rPr>
            <w:noProof/>
            <w:webHidden/>
          </w:rPr>
          <w:fldChar w:fldCharType="begin"/>
        </w:r>
        <w:r w:rsidR="003D7322">
          <w:rPr>
            <w:noProof/>
            <w:webHidden/>
          </w:rPr>
          <w:instrText xml:space="preserve"> PAGEREF _Toc99400141 \h </w:instrText>
        </w:r>
        <w:r w:rsidR="003D7322">
          <w:rPr>
            <w:noProof/>
            <w:webHidden/>
          </w:rPr>
        </w:r>
        <w:r w:rsidR="003D7322">
          <w:rPr>
            <w:noProof/>
            <w:webHidden/>
          </w:rPr>
          <w:fldChar w:fldCharType="separate"/>
        </w:r>
        <w:r w:rsidR="0070692B">
          <w:rPr>
            <w:noProof/>
            <w:webHidden/>
          </w:rPr>
          <w:t>11</w:t>
        </w:r>
        <w:r w:rsidR="003D7322">
          <w:rPr>
            <w:noProof/>
            <w:webHidden/>
          </w:rPr>
          <w:fldChar w:fldCharType="end"/>
        </w:r>
      </w:hyperlink>
    </w:p>
    <w:p w14:paraId="4E610965" w14:textId="2763C2F3" w:rsidR="003D7322" w:rsidRDefault="00356BCD">
      <w:pPr>
        <w:pStyle w:val="Seznamobrzk"/>
        <w:tabs>
          <w:tab w:val="right" w:leader="dot" w:pos="9062"/>
        </w:tabs>
        <w:rPr>
          <w:rFonts w:asciiTheme="minorHAnsi" w:eastAsiaTheme="minorEastAsia" w:hAnsiTheme="minorHAnsi"/>
          <w:noProof/>
          <w:sz w:val="22"/>
          <w:lang w:eastAsia="cs-CZ"/>
        </w:rPr>
      </w:pPr>
      <w:hyperlink r:id="rId54" w:anchor="_Toc99400142" w:history="1">
        <w:r w:rsidR="003D7322" w:rsidRPr="009E74AB">
          <w:rPr>
            <w:rStyle w:val="Hypertextovodkaz"/>
            <w:noProof/>
          </w:rPr>
          <w:t>Obrázek 4 Válečník</w:t>
        </w:r>
        <w:r w:rsidR="003D7322">
          <w:rPr>
            <w:noProof/>
            <w:webHidden/>
          </w:rPr>
          <w:tab/>
        </w:r>
        <w:r w:rsidR="003D7322">
          <w:rPr>
            <w:noProof/>
            <w:webHidden/>
          </w:rPr>
          <w:fldChar w:fldCharType="begin"/>
        </w:r>
        <w:r w:rsidR="003D7322">
          <w:rPr>
            <w:noProof/>
            <w:webHidden/>
          </w:rPr>
          <w:instrText xml:space="preserve"> PAGEREF _Toc99400142 \h </w:instrText>
        </w:r>
        <w:r w:rsidR="003D7322">
          <w:rPr>
            <w:noProof/>
            <w:webHidden/>
          </w:rPr>
        </w:r>
        <w:r w:rsidR="003D7322">
          <w:rPr>
            <w:noProof/>
            <w:webHidden/>
          </w:rPr>
          <w:fldChar w:fldCharType="separate"/>
        </w:r>
        <w:r w:rsidR="0070692B">
          <w:rPr>
            <w:noProof/>
            <w:webHidden/>
          </w:rPr>
          <w:t>11</w:t>
        </w:r>
        <w:r w:rsidR="003D7322">
          <w:rPr>
            <w:noProof/>
            <w:webHidden/>
          </w:rPr>
          <w:fldChar w:fldCharType="end"/>
        </w:r>
      </w:hyperlink>
    </w:p>
    <w:p w14:paraId="7BB253E2" w14:textId="1BF009D8" w:rsidR="003D7322" w:rsidRDefault="00356BCD">
      <w:pPr>
        <w:pStyle w:val="Seznamobrzk"/>
        <w:tabs>
          <w:tab w:val="right" w:leader="dot" w:pos="9062"/>
        </w:tabs>
        <w:rPr>
          <w:rFonts w:asciiTheme="minorHAnsi" w:eastAsiaTheme="minorEastAsia" w:hAnsiTheme="minorHAnsi"/>
          <w:noProof/>
          <w:sz w:val="22"/>
          <w:lang w:eastAsia="cs-CZ"/>
        </w:rPr>
      </w:pPr>
      <w:hyperlink r:id="rId55" w:anchor="_Toc99400143" w:history="1">
        <w:r w:rsidR="003D7322" w:rsidRPr="009E74AB">
          <w:rPr>
            <w:rStyle w:val="Hypertextovodkaz"/>
            <w:noProof/>
          </w:rPr>
          <w:t>Obrázek 5 Kouzelník</w:t>
        </w:r>
        <w:r w:rsidR="003D7322">
          <w:rPr>
            <w:noProof/>
            <w:webHidden/>
          </w:rPr>
          <w:tab/>
        </w:r>
        <w:r w:rsidR="003D7322">
          <w:rPr>
            <w:noProof/>
            <w:webHidden/>
          </w:rPr>
          <w:fldChar w:fldCharType="begin"/>
        </w:r>
        <w:r w:rsidR="003D7322">
          <w:rPr>
            <w:noProof/>
            <w:webHidden/>
          </w:rPr>
          <w:instrText xml:space="preserve"> PAGEREF _Toc99400143 \h </w:instrText>
        </w:r>
        <w:r w:rsidR="003D7322">
          <w:rPr>
            <w:noProof/>
            <w:webHidden/>
          </w:rPr>
        </w:r>
        <w:r w:rsidR="003D7322">
          <w:rPr>
            <w:noProof/>
            <w:webHidden/>
          </w:rPr>
          <w:fldChar w:fldCharType="separate"/>
        </w:r>
        <w:r w:rsidR="0070692B">
          <w:rPr>
            <w:noProof/>
            <w:webHidden/>
          </w:rPr>
          <w:t>11</w:t>
        </w:r>
        <w:r w:rsidR="003D7322">
          <w:rPr>
            <w:noProof/>
            <w:webHidden/>
          </w:rPr>
          <w:fldChar w:fldCharType="end"/>
        </w:r>
      </w:hyperlink>
    </w:p>
    <w:p w14:paraId="03491066" w14:textId="0829B3FA" w:rsidR="003D7322" w:rsidRDefault="00356BCD">
      <w:pPr>
        <w:pStyle w:val="Seznamobrzk"/>
        <w:tabs>
          <w:tab w:val="right" w:leader="dot" w:pos="9062"/>
        </w:tabs>
        <w:rPr>
          <w:rFonts w:asciiTheme="minorHAnsi" w:eastAsiaTheme="minorEastAsia" w:hAnsiTheme="minorHAnsi"/>
          <w:noProof/>
          <w:sz w:val="22"/>
          <w:lang w:eastAsia="cs-CZ"/>
        </w:rPr>
      </w:pPr>
      <w:hyperlink r:id="rId56" w:anchor="_Toc99400144" w:history="1">
        <w:r w:rsidR="003D7322" w:rsidRPr="009E74AB">
          <w:rPr>
            <w:rStyle w:val="Hypertextovodkaz"/>
            <w:noProof/>
          </w:rPr>
          <w:t>Obrázek 6 Minotaur</w:t>
        </w:r>
        <w:r w:rsidR="003D7322">
          <w:rPr>
            <w:noProof/>
            <w:webHidden/>
          </w:rPr>
          <w:tab/>
        </w:r>
        <w:r w:rsidR="003D7322">
          <w:rPr>
            <w:noProof/>
            <w:webHidden/>
          </w:rPr>
          <w:fldChar w:fldCharType="begin"/>
        </w:r>
        <w:r w:rsidR="003D7322">
          <w:rPr>
            <w:noProof/>
            <w:webHidden/>
          </w:rPr>
          <w:instrText xml:space="preserve"> PAGEREF _Toc99400144 \h </w:instrText>
        </w:r>
        <w:r w:rsidR="003D7322">
          <w:rPr>
            <w:noProof/>
            <w:webHidden/>
          </w:rPr>
        </w:r>
        <w:r w:rsidR="003D7322">
          <w:rPr>
            <w:noProof/>
            <w:webHidden/>
          </w:rPr>
          <w:fldChar w:fldCharType="separate"/>
        </w:r>
        <w:r w:rsidR="0070692B">
          <w:rPr>
            <w:noProof/>
            <w:webHidden/>
          </w:rPr>
          <w:t>12</w:t>
        </w:r>
        <w:r w:rsidR="003D7322">
          <w:rPr>
            <w:noProof/>
            <w:webHidden/>
          </w:rPr>
          <w:fldChar w:fldCharType="end"/>
        </w:r>
      </w:hyperlink>
    </w:p>
    <w:p w14:paraId="2506BFF2" w14:textId="2F3B0DB8" w:rsidR="003D7322" w:rsidRDefault="00356BCD">
      <w:pPr>
        <w:pStyle w:val="Seznamobrzk"/>
        <w:tabs>
          <w:tab w:val="right" w:leader="dot" w:pos="9062"/>
        </w:tabs>
        <w:rPr>
          <w:rFonts w:asciiTheme="minorHAnsi" w:eastAsiaTheme="minorEastAsia" w:hAnsiTheme="minorHAnsi"/>
          <w:noProof/>
          <w:sz w:val="22"/>
          <w:lang w:eastAsia="cs-CZ"/>
        </w:rPr>
      </w:pPr>
      <w:hyperlink r:id="rId57" w:anchor="_Toc99400145" w:history="1">
        <w:r w:rsidR="003D7322" w:rsidRPr="009E74AB">
          <w:rPr>
            <w:rStyle w:val="Hypertextovodkaz"/>
            <w:noProof/>
          </w:rPr>
          <w:t>Obrázek 7 Ork</w:t>
        </w:r>
        <w:r w:rsidR="003D7322">
          <w:rPr>
            <w:noProof/>
            <w:webHidden/>
          </w:rPr>
          <w:tab/>
        </w:r>
        <w:r w:rsidR="003D7322">
          <w:rPr>
            <w:noProof/>
            <w:webHidden/>
          </w:rPr>
          <w:fldChar w:fldCharType="begin"/>
        </w:r>
        <w:r w:rsidR="003D7322">
          <w:rPr>
            <w:noProof/>
            <w:webHidden/>
          </w:rPr>
          <w:instrText xml:space="preserve"> PAGEREF _Toc99400145 \h </w:instrText>
        </w:r>
        <w:r w:rsidR="003D7322">
          <w:rPr>
            <w:noProof/>
            <w:webHidden/>
          </w:rPr>
        </w:r>
        <w:r w:rsidR="003D7322">
          <w:rPr>
            <w:noProof/>
            <w:webHidden/>
          </w:rPr>
          <w:fldChar w:fldCharType="separate"/>
        </w:r>
        <w:r w:rsidR="0070692B">
          <w:rPr>
            <w:noProof/>
            <w:webHidden/>
          </w:rPr>
          <w:t>12</w:t>
        </w:r>
        <w:r w:rsidR="003D7322">
          <w:rPr>
            <w:noProof/>
            <w:webHidden/>
          </w:rPr>
          <w:fldChar w:fldCharType="end"/>
        </w:r>
      </w:hyperlink>
    </w:p>
    <w:p w14:paraId="0EFE64CF" w14:textId="594D6253" w:rsidR="003D7322" w:rsidRDefault="00356BCD">
      <w:pPr>
        <w:pStyle w:val="Seznamobrzk"/>
        <w:tabs>
          <w:tab w:val="right" w:leader="dot" w:pos="9062"/>
        </w:tabs>
        <w:rPr>
          <w:rFonts w:asciiTheme="minorHAnsi" w:eastAsiaTheme="minorEastAsia" w:hAnsiTheme="minorHAnsi"/>
          <w:noProof/>
          <w:sz w:val="22"/>
          <w:lang w:eastAsia="cs-CZ"/>
        </w:rPr>
      </w:pPr>
      <w:hyperlink r:id="rId58" w:anchor="_Toc99400146" w:history="1">
        <w:r w:rsidR="003D7322" w:rsidRPr="009E74AB">
          <w:rPr>
            <w:rStyle w:val="Hypertextovodkaz"/>
            <w:noProof/>
          </w:rPr>
          <w:t>Obrázek 8 Ukázka zápasu</w:t>
        </w:r>
        <w:r w:rsidR="003D7322">
          <w:rPr>
            <w:noProof/>
            <w:webHidden/>
          </w:rPr>
          <w:tab/>
        </w:r>
        <w:r w:rsidR="003D7322">
          <w:rPr>
            <w:noProof/>
            <w:webHidden/>
          </w:rPr>
          <w:fldChar w:fldCharType="begin"/>
        </w:r>
        <w:r w:rsidR="003D7322">
          <w:rPr>
            <w:noProof/>
            <w:webHidden/>
          </w:rPr>
          <w:instrText xml:space="preserve"> PAGEREF _Toc99400146 \h </w:instrText>
        </w:r>
        <w:r w:rsidR="003D7322">
          <w:rPr>
            <w:noProof/>
            <w:webHidden/>
          </w:rPr>
        </w:r>
        <w:r w:rsidR="003D7322">
          <w:rPr>
            <w:noProof/>
            <w:webHidden/>
          </w:rPr>
          <w:fldChar w:fldCharType="separate"/>
        </w:r>
        <w:r w:rsidR="0070692B">
          <w:rPr>
            <w:noProof/>
            <w:webHidden/>
          </w:rPr>
          <w:t>12</w:t>
        </w:r>
        <w:r w:rsidR="003D7322">
          <w:rPr>
            <w:noProof/>
            <w:webHidden/>
          </w:rPr>
          <w:fldChar w:fldCharType="end"/>
        </w:r>
      </w:hyperlink>
    </w:p>
    <w:p w14:paraId="506E2507" w14:textId="118AF67E" w:rsidR="003D7322" w:rsidRDefault="00356BCD">
      <w:pPr>
        <w:pStyle w:val="Seznamobrzk"/>
        <w:tabs>
          <w:tab w:val="right" w:leader="dot" w:pos="9062"/>
        </w:tabs>
        <w:rPr>
          <w:rFonts w:asciiTheme="minorHAnsi" w:eastAsiaTheme="minorEastAsia" w:hAnsiTheme="minorHAnsi"/>
          <w:noProof/>
          <w:sz w:val="22"/>
          <w:lang w:eastAsia="cs-CZ"/>
        </w:rPr>
      </w:pPr>
      <w:hyperlink r:id="rId59" w:anchor="_Toc99400147" w:history="1">
        <w:r w:rsidR="003D7322" w:rsidRPr="009E74AB">
          <w:rPr>
            <w:rStyle w:val="Hypertextovodkaz"/>
            <w:noProof/>
          </w:rPr>
          <w:t>Obrázek 10 Ukázka 16:9 rozlišení</w:t>
        </w:r>
        <w:r w:rsidR="003D7322">
          <w:rPr>
            <w:noProof/>
            <w:webHidden/>
          </w:rPr>
          <w:tab/>
        </w:r>
        <w:r w:rsidR="003D7322">
          <w:rPr>
            <w:noProof/>
            <w:webHidden/>
          </w:rPr>
          <w:fldChar w:fldCharType="begin"/>
        </w:r>
        <w:r w:rsidR="003D7322">
          <w:rPr>
            <w:noProof/>
            <w:webHidden/>
          </w:rPr>
          <w:instrText xml:space="preserve"> PAGEREF _Toc99400147 \h </w:instrText>
        </w:r>
        <w:r w:rsidR="003D7322">
          <w:rPr>
            <w:noProof/>
            <w:webHidden/>
          </w:rPr>
        </w:r>
        <w:r w:rsidR="003D7322">
          <w:rPr>
            <w:noProof/>
            <w:webHidden/>
          </w:rPr>
          <w:fldChar w:fldCharType="separate"/>
        </w:r>
        <w:r w:rsidR="0070692B">
          <w:rPr>
            <w:noProof/>
            <w:webHidden/>
          </w:rPr>
          <w:t>14</w:t>
        </w:r>
        <w:r w:rsidR="003D7322">
          <w:rPr>
            <w:noProof/>
            <w:webHidden/>
          </w:rPr>
          <w:fldChar w:fldCharType="end"/>
        </w:r>
      </w:hyperlink>
    </w:p>
    <w:p w14:paraId="2C8F507D" w14:textId="0D19136B" w:rsidR="003D7322" w:rsidRDefault="00356BCD">
      <w:pPr>
        <w:pStyle w:val="Seznamobrzk"/>
        <w:tabs>
          <w:tab w:val="right" w:leader="dot" w:pos="9062"/>
        </w:tabs>
        <w:rPr>
          <w:rFonts w:asciiTheme="minorHAnsi" w:eastAsiaTheme="minorEastAsia" w:hAnsiTheme="minorHAnsi"/>
          <w:noProof/>
          <w:sz w:val="22"/>
          <w:lang w:eastAsia="cs-CZ"/>
        </w:rPr>
      </w:pPr>
      <w:hyperlink r:id="rId60" w:anchor="_Toc99400148" w:history="1">
        <w:r w:rsidR="003D7322" w:rsidRPr="009E74AB">
          <w:rPr>
            <w:rStyle w:val="Hypertextovodkaz"/>
            <w:noProof/>
          </w:rPr>
          <w:t>Obrázek 9 Ukázka 4:3 rozlišení</w:t>
        </w:r>
        <w:r w:rsidR="003D7322">
          <w:rPr>
            <w:noProof/>
            <w:webHidden/>
          </w:rPr>
          <w:tab/>
        </w:r>
        <w:r w:rsidR="003D7322">
          <w:rPr>
            <w:noProof/>
            <w:webHidden/>
          </w:rPr>
          <w:fldChar w:fldCharType="begin"/>
        </w:r>
        <w:r w:rsidR="003D7322">
          <w:rPr>
            <w:noProof/>
            <w:webHidden/>
          </w:rPr>
          <w:instrText xml:space="preserve"> PAGEREF _Toc99400148 \h </w:instrText>
        </w:r>
        <w:r w:rsidR="003D7322">
          <w:rPr>
            <w:noProof/>
            <w:webHidden/>
          </w:rPr>
        </w:r>
        <w:r w:rsidR="003D7322">
          <w:rPr>
            <w:noProof/>
            <w:webHidden/>
          </w:rPr>
          <w:fldChar w:fldCharType="separate"/>
        </w:r>
        <w:r w:rsidR="0070692B">
          <w:rPr>
            <w:noProof/>
            <w:webHidden/>
          </w:rPr>
          <w:t>14</w:t>
        </w:r>
        <w:r w:rsidR="003D7322">
          <w:rPr>
            <w:noProof/>
            <w:webHidden/>
          </w:rPr>
          <w:fldChar w:fldCharType="end"/>
        </w:r>
      </w:hyperlink>
    </w:p>
    <w:p w14:paraId="110FA82D" w14:textId="30858660" w:rsidR="003D7322" w:rsidRDefault="00356BCD">
      <w:pPr>
        <w:pStyle w:val="Seznamobrzk"/>
        <w:tabs>
          <w:tab w:val="right" w:leader="dot" w:pos="9062"/>
        </w:tabs>
        <w:rPr>
          <w:rFonts w:asciiTheme="minorHAnsi" w:eastAsiaTheme="minorEastAsia" w:hAnsiTheme="minorHAnsi"/>
          <w:noProof/>
          <w:sz w:val="22"/>
          <w:lang w:eastAsia="cs-CZ"/>
        </w:rPr>
      </w:pPr>
      <w:hyperlink w:anchor="_Toc99400149" w:history="1">
        <w:r w:rsidR="003D7322" w:rsidRPr="009E74AB">
          <w:rPr>
            <w:rStyle w:val="Hypertextovodkaz"/>
            <w:noProof/>
          </w:rPr>
          <w:t>Obrázek 11 Animace pohybu lukostřelce</w:t>
        </w:r>
        <w:r w:rsidR="003D7322">
          <w:rPr>
            <w:noProof/>
            <w:webHidden/>
          </w:rPr>
          <w:tab/>
        </w:r>
        <w:r w:rsidR="003D7322">
          <w:rPr>
            <w:noProof/>
            <w:webHidden/>
          </w:rPr>
          <w:fldChar w:fldCharType="begin"/>
        </w:r>
        <w:r w:rsidR="003D7322">
          <w:rPr>
            <w:noProof/>
            <w:webHidden/>
          </w:rPr>
          <w:instrText xml:space="preserve"> PAGEREF _Toc99400149 \h </w:instrText>
        </w:r>
        <w:r w:rsidR="003D7322">
          <w:rPr>
            <w:noProof/>
            <w:webHidden/>
          </w:rPr>
        </w:r>
        <w:r w:rsidR="003D7322">
          <w:rPr>
            <w:noProof/>
            <w:webHidden/>
          </w:rPr>
          <w:fldChar w:fldCharType="separate"/>
        </w:r>
        <w:r w:rsidR="0070692B">
          <w:rPr>
            <w:noProof/>
            <w:webHidden/>
          </w:rPr>
          <w:t>17</w:t>
        </w:r>
        <w:r w:rsidR="003D7322">
          <w:rPr>
            <w:noProof/>
            <w:webHidden/>
          </w:rPr>
          <w:fldChar w:fldCharType="end"/>
        </w:r>
      </w:hyperlink>
    </w:p>
    <w:p w14:paraId="20B374E1" w14:textId="265D18C8" w:rsidR="003D7322" w:rsidRDefault="00356BCD">
      <w:pPr>
        <w:pStyle w:val="Seznamobrzk"/>
        <w:tabs>
          <w:tab w:val="right" w:leader="dot" w:pos="9062"/>
        </w:tabs>
        <w:rPr>
          <w:rFonts w:asciiTheme="minorHAnsi" w:eastAsiaTheme="minorEastAsia" w:hAnsiTheme="minorHAnsi"/>
          <w:noProof/>
          <w:sz w:val="22"/>
          <w:lang w:eastAsia="cs-CZ"/>
        </w:rPr>
      </w:pPr>
      <w:hyperlink r:id="rId61" w:anchor="_Toc99400150" w:history="1">
        <w:r w:rsidR="003D7322" w:rsidRPr="009E74AB">
          <w:rPr>
            <w:rStyle w:val="Hypertextovodkaz"/>
            <w:noProof/>
          </w:rPr>
          <w:t>Obrázek 12 Healthbar znázorňující plné HP</w:t>
        </w:r>
        <w:r w:rsidR="003D7322">
          <w:rPr>
            <w:noProof/>
            <w:webHidden/>
          </w:rPr>
          <w:tab/>
        </w:r>
        <w:r w:rsidR="003D7322">
          <w:rPr>
            <w:noProof/>
            <w:webHidden/>
          </w:rPr>
          <w:fldChar w:fldCharType="begin"/>
        </w:r>
        <w:r w:rsidR="003D7322">
          <w:rPr>
            <w:noProof/>
            <w:webHidden/>
          </w:rPr>
          <w:instrText xml:space="preserve"> PAGEREF _Toc99400150 \h </w:instrText>
        </w:r>
        <w:r w:rsidR="003D7322">
          <w:rPr>
            <w:noProof/>
            <w:webHidden/>
          </w:rPr>
        </w:r>
        <w:r w:rsidR="003D7322">
          <w:rPr>
            <w:noProof/>
            <w:webHidden/>
          </w:rPr>
          <w:fldChar w:fldCharType="separate"/>
        </w:r>
        <w:r w:rsidR="0070692B">
          <w:rPr>
            <w:noProof/>
            <w:webHidden/>
          </w:rPr>
          <w:t>18</w:t>
        </w:r>
        <w:r w:rsidR="003D7322">
          <w:rPr>
            <w:noProof/>
            <w:webHidden/>
          </w:rPr>
          <w:fldChar w:fldCharType="end"/>
        </w:r>
      </w:hyperlink>
    </w:p>
    <w:p w14:paraId="1F97ADDD" w14:textId="15E3A4BC" w:rsidR="003D7322" w:rsidRDefault="00356BCD">
      <w:pPr>
        <w:pStyle w:val="Seznamobrzk"/>
        <w:tabs>
          <w:tab w:val="right" w:leader="dot" w:pos="9062"/>
        </w:tabs>
        <w:rPr>
          <w:rFonts w:asciiTheme="minorHAnsi" w:eastAsiaTheme="minorEastAsia" w:hAnsiTheme="minorHAnsi"/>
          <w:noProof/>
          <w:sz w:val="22"/>
          <w:lang w:eastAsia="cs-CZ"/>
        </w:rPr>
      </w:pPr>
      <w:hyperlink r:id="rId62" w:anchor="_Toc99400151" w:history="1">
        <w:r w:rsidR="003D7322" w:rsidRPr="009E74AB">
          <w:rPr>
            <w:rStyle w:val="Hypertextovodkaz"/>
            <w:noProof/>
          </w:rPr>
          <w:t>Obrázek 13 Healthbar znázorňující ubrané HP</w:t>
        </w:r>
        <w:r w:rsidR="003D7322">
          <w:rPr>
            <w:noProof/>
            <w:webHidden/>
          </w:rPr>
          <w:tab/>
        </w:r>
        <w:r w:rsidR="003D7322">
          <w:rPr>
            <w:noProof/>
            <w:webHidden/>
          </w:rPr>
          <w:fldChar w:fldCharType="begin"/>
        </w:r>
        <w:r w:rsidR="003D7322">
          <w:rPr>
            <w:noProof/>
            <w:webHidden/>
          </w:rPr>
          <w:instrText xml:space="preserve"> PAGEREF _Toc99400151 \h </w:instrText>
        </w:r>
        <w:r w:rsidR="003D7322">
          <w:rPr>
            <w:noProof/>
            <w:webHidden/>
          </w:rPr>
        </w:r>
        <w:r w:rsidR="003D7322">
          <w:rPr>
            <w:noProof/>
            <w:webHidden/>
          </w:rPr>
          <w:fldChar w:fldCharType="separate"/>
        </w:r>
        <w:r w:rsidR="0070692B">
          <w:rPr>
            <w:noProof/>
            <w:webHidden/>
          </w:rPr>
          <w:t>18</w:t>
        </w:r>
        <w:r w:rsidR="003D7322">
          <w:rPr>
            <w:noProof/>
            <w:webHidden/>
          </w:rPr>
          <w:fldChar w:fldCharType="end"/>
        </w:r>
      </w:hyperlink>
    </w:p>
    <w:p w14:paraId="18F5ADC3" w14:textId="283A8A17" w:rsidR="003D7322" w:rsidRDefault="00356BCD">
      <w:pPr>
        <w:pStyle w:val="Seznamobrzk"/>
        <w:tabs>
          <w:tab w:val="right" w:leader="dot" w:pos="9062"/>
        </w:tabs>
        <w:rPr>
          <w:rFonts w:asciiTheme="minorHAnsi" w:eastAsiaTheme="minorEastAsia" w:hAnsiTheme="minorHAnsi"/>
          <w:noProof/>
          <w:sz w:val="22"/>
          <w:lang w:eastAsia="cs-CZ"/>
        </w:rPr>
      </w:pPr>
      <w:hyperlink w:anchor="_Toc99400152" w:history="1">
        <w:r w:rsidR="003D7322" w:rsidRPr="009E74AB">
          <w:rPr>
            <w:rStyle w:val="Hypertextovodkaz"/>
            <w:noProof/>
          </w:rPr>
          <w:t>Obrázek 14 Vývojový diagram algoritmu bota</w:t>
        </w:r>
        <w:r w:rsidR="003D7322">
          <w:rPr>
            <w:noProof/>
            <w:webHidden/>
          </w:rPr>
          <w:tab/>
        </w:r>
        <w:r w:rsidR="003D7322">
          <w:rPr>
            <w:noProof/>
            <w:webHidden/>
          </w:rPr>
          <w:fldChar w:fldCharType="begin"/>
        </w:r>
        <w:r w:rsidR="003D7322">
          <w:rPr>
            <w:noProof/>
            <w:webHidden/>
          </w:rPr>
          <w:instrText xml:space="preserve"> PAGEREF _Toc99400152 \h </w:instrText>
        </w:r>
        <w:r w:rsidR="003D7322">
          <w:rPr>
            <w:noProof/>
            <w:webHidden/>
          </w:rPr>
        </w:r>
        <w:r w:rsidR="003D7322">
          <w:rPr>
            <w:noProof/>
            <w:webHidden/>
          </w:rPr>
          <w:fldChar w:fldCharType="separate"/>
        </w:r>
        <w:r w:rsidR="0070692B">
          <w:rPr>
            <w:noProof/>
            <w:webHidden/>
          </w:rPr>
          <w:t>19</w:t>
        </w:r>
        <w:r w:rsidR="003D7322">
          <w:rPr>
            <w:noProof/>
            <w:webHidden/>
          </w:rPr>
          <w:fldChar w:fldCharType="end"/>
        </w:r>
      </w:hyperlink>
    </w:p>
    <w:p w14:paraId="06F38A67" w14:textId="2417C757" w:rsidR="00463172" w:rsidRPr="00463172" w:rsidRDefault="003D6431" w:rsidP="00463172">
      <w:r>
        <w:fldChar w:fldCharType="end"/>
      </w:r>
    </w:p>
    <w:p w14:paraId="51145598" w14:textId="77777777" w:rsidR="00AE2A7B" w:rsidRPr="009D241D" w:rsidRDefault="00AE2A7B" w:rsidP="009D241D"/>
    <w:sectPr w:rsidR="00AE2A7B" w:rsidRPr="009D241D">
      <w:foot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EB858" w14:textId="77777777" w:rsidR="00356BCD" w:rsidRDefault="00356BCD" w:rsidP="00045151">
      <w:pPr>
        <w:spacing w:after="0" w:line="240" w:lineRule="auto"/>
      </w:pPr>
      <w:r>
        <w:separator/>
      </w:r>
    </w:p>
  </w:endnote>
  <w:endnote w:type="continuationSeparator" w:id="0">
    <w:p w14:paraId="7B4CAFFD" w14:textId="77777777" w:rsidR="00356BCD" w:rsidRDefault="00356BCD" w:rsidP="00045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scadia Mono">
    <w:panose1 w:val="020B0609020000020004"/>
    <w:charset w:val="EE"/>
    <w:family w:val="modern"/>
    <w:pitch w:val="fixed"/>
    <w:sig w:usb0="A1002AFF" w:usb1="4000F9FB" w:usb2="0004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834C" w14:textId="1FDFCB63" w:rsidR="00045151" w:rsidRDefault="00045151" w:rsidP="00045151">
    <w:pPr>
      <w:pStyle w:val="Zpat"/>
      <w:jc w:val="center"/>
    </w:pPr>
  </w:p>
  <w:p w14:paraId="0E530345" w14:textId="77777777" w:rsidR="00045151" w:rsidRDefault="0004515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764540"/>
      <w:docPartObj>
        <w:docPartGallery w:val="Page Numbers (Bottom of Page)"/>
        <w:docPartUnique/>
      </w:docPartObj>
    </w:sdtPr>
    <w:sdtEndPr/>
    <w:sdtContent>
      <w:p w14:paraId="6FBB6954" w14:textId="77777777" w:rsidR="00045151" w:rsidRDefault="00045151" w:rsidP="0019268D">
        <w:pPr>
          <w:pStyle w:val="Zpat"/>
          <w:jc w:val="right"/>
        </w:pPr>
        <w:r>
          <w:fldChar w:fldCharType="begin"/>
        </w:r>
        <w:r>
          <w:instrText>PAGE   \* MERGEFORMAT</w:instrText>
        </w:r>
        <w:r>
          <w:fldChar w:fldCharType="separate"/>
        </w:r>
        <w:r>
          <w:t>2</w:t>
        </w:r>
        <w:r>
          <w:fldChar w:fldCharType="end"/>
        </w:r>
      </w:p>
    </w:sdtContent>
  </w:sdt>
  <w:p w14:paraId="03C4BE92" w14:textId="77777777" w:rsidR="00045151" w:rsidRDefault="0004515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DD294" w14:textId="77777777" w:rsidR="00356BCD" w:rsidRDefault="00356BCD" w:rsidP="00045151">
      <w:pPr>
        <w:spacing w:after="0" w:line="240" w:lineRule="auto"/>
      </w:pPr>
      <w:r>
        <w:separator/>
      </w:r>
    </w:p>
  </w:footnote>
  <w:footnote w:type="continuationSeparator" w:id="0">
    <w:p w14:paraId="64F370B4" w14:textId="77777777" w:rsidR="00356BCD" w:rsidRDefault="00356BCD" w:rsidP="000451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1464E"/>
    <w:multiLevelType w:val="hybridMultilevel"/>
    <w:tmpl w:val="DCCE7B00"/>
    <w:lvl w:ilvl="0" w:tplc="174AC52C">
      <w:start w:val="4"/>
      <w:numFmt w:val="bullet"/>
      <w:lvlText w:val=""/>
      <w:lvlJc w:val="left"/>
      <w:pPr>
        <w:ind w:left="420" w:hanging="360"/>
      </w:pPr>
      <w:rPr>
        <w:rFonts w:ascii="Cambria" w:eastAsiaTheme="minorHAnsi" w:hAnsi="Cambria" w:cstheme="minorBid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 w15:restartNumberingAfterBreak="0">
    <w:nsid w:val="20906D2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0F50BF"/>
    <w:multiLevelType w:val="hybridMultilevel"/>
    <w:tmpl w:val="2438DC5C"/>
    <w:lvl w:ilvl="0" w:tplc="0405000F">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46EE6D42"/>
    <w:multiLevelType w:val="hybridMultilevel"/>
    <w:tmpl w:val="0ABAFDB2"/>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A8240D4"/>
    <w:multiLevelType w:val="hybridMultilevel"/>
    <w:tmpl w:val="4F049A54"/>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EA55415"/>
    <w:multiLevelType w:val="hybridMultilevel"/>
    <w:tmpl w:val="FB44EC6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11B"/>
    <w:rsid w:val="00000804"/>
    <w:rsid w:val="000068D2"/>
    <w:rsid w:val="00011B04"/>
    <w:rsid w:val="00030E86"/>
    <w:rsid w:val="00035612"/>
    <w:rsid w:val="0003695F"/>
    <w:rsid w:val="00040898"/>
    <w:rsid w:val="00045151"/>
    <w:rsid w:val="00052A64"/>
    <w:rsid w:val="00054472"/>
    <w:rsid w:val="0005686C"/>
    <w:rsid w:val="00056B9A"/>
    <w:rsid w:val="0006291D"/>
    <w:rsid w:val="00072652"/>
    <w:rsid w:val="000757E4"/>
    <w:rsid w:val="000829B2"/>
    <w:rsid w:val="00083BDD"/>
    <w:rsid w:val="00086063"/>
    <w:rsid w:val="000867AE"/>
    <w:rsid w:val="000901A4"/>
    <w:rsid w:val="00090CE4"/>
    <w:rsid w:val="00092C00"/>
    <w:rsid w:val="000942C8"/>
    <w:rsid w:val="00097452"/>
    <w:rsid w:val="00097B29"/>
    <w:rsid w:val="000A107C"/>
    <w:rsid w:val="000A34C3"/>
    <w:rsid w:val="000A3F40"/>
    <w:rsid w:val="000A4AB9"/>
    <w:rsid w:val="000A6C8B"/>
    <w:rsid w:val="000A6CF7"/>
    <w:rsid w:val="000B02B2"/>
    <w:rsid w:val="000B2A20"/>
    <w:rsid w:val="000B4026"/>
    <w:rsid w:val="000C1676"/>
    <w:rsid w:val="000C3DDF"/>
    <w:rsid w:val="000D0113"/>
    <w:rsid w:val="000D25BD"/>
    <w:rsid w:val="000D6430"/>
    <w:rsid w:val="000E225E"/>
    <w:rsid w:val="000E2A79"/>
    <w:rsid w:val="000E56B6"/>
    <w:rsid w:val="000E79D6"/>
    <w:rsid w:val="000F184B"/>
    <w:rsid w:val="000F218D"/>
    <w:rsid w:val="000F47C6"/>
    <w:rsid w:val="000F6A05"/>
    <w:rsid w:val="000F7F1E"/>
    <w:rsid w:val="001010CA"/>
    <w:rsid w:val="00105C93"/>
    <w:rsid w:val="00112DCE"/>
    <w:rsid w:val="0011404B"/>
    <w:rsid w:val="00116881"/>
    <w:rsid w:val="00137C38"/>
    <w:rsid w:val="001440D4"/>
    <w:rsid w:val="001501E9"/>
    <w:rsid w:val="001577FE"/>
    <w:rsid w:val="00160C8D"/>
    <w:rsid w:val="001628B6"/>
    <w:rsid w:val="001678ED"/>
    <w:rsid w:val="00172196"/>
    <w:rsid w:val="001726CE"/>
    <w:rsid w:val="0017442B"/>
    <w:rsid w:val="00174F8E"/>
    <w:rsid w:val="00182393"/>
    <w:rsid w:val="001876C2"/>
    <w:rsid w:val="0019268D"/>
    <w:rsid w:val="001974D2"/>
    <w:rsid w:val="001A4FF9"/>
    <w:rsid w:val="001A6113"/>
    <w:rsid w:val="001B172A"/>
    <w:rsid w:val="001B1BA9"/>
    <w:rsid w:val="001B6379"/>
    <w:rsid w:val="001B6424"/>
    <w:rsid w:val="001C2118"/>
    <w:rsid w:val="001C4C22"/>
    <w:rsid w:val="001D25E1"/>
    <w:rsid w:val="001D5DC2"/>
    <w:rsid w:val="001E6F72"/>
    <w:rsid w:val="001F1522"/>
    <w:rsid w:val="001F44FD"/>
    <w:rsid w:val="001F7C47"/>
    <w:rsid w:val="00205326"/>
    <w:rsid w:val="002111E4"/>
    <w:rsid w:val="00212F68"/>
    <w:rsid w:val="002143A0"/>
    <w:rsid w:val="00226D24"/>
    <w:rsid w:val="00231796"/>
    <w:rsid w:val="00234575"/>
    <w:rsid w:val="0023541A"/>
    <w:rsid w:val="00237DB5"/>
    <w:rsid w:val="00242E4D"/>
    <w:rsid w:val="002509B2"/>
    <w:rsid w:val="00251E8D"/>
    <w:rsid w:val="00275350"/>
    <w:rsid w:val="00280113"/>
    <w:rsid w:val="00280E73"/>
    <w:rsid w:val="002977DD"/>
    <w:rsid w:val="002A06F5"/>
    <w:rsid w:val="002A0711"/>
    <w:rsid w:val="002A36E2"/>
    <w:rsid w:val="002A6DA6"/>
    <w:rsid w:val="002B04E3"/>
    <w:rsid w:val="002C1866"/>
    <w:rsid w:val="002C2525"/>
    <w:rsid w:val="002C3CB2"/>
    <w:rsid w:val="002C69DB"/>
    <w:rsid w:val="002C705C"/>
    <w:rsid w:val="002D0524"/>
    <w:rsid w:val="002D0794"/>
    <w:rsid w:val="002D2369"/>
    <w:rsid w:val="002E28D2"/>
    <w:rsid w:val="002F07D9"/>
    <w:rsid w:val="002F3994"/>
    <w:rsid w:val="00301B1D"/>
    <w:rsid w:val="00302528"/>
    <w:rsid w:val="003077EE"/>
    <w:rsid w:val="00312D2A"/>
    <w:rsid w:val="00314617"/>
    <w:rsid w:val="0032201A"/>
    <w:rsid w:val="0032395E"/>
    <w:rsid w:val="003264FA"/>
    <w:rsid w:val="00330424"/>
    <w:rsid w:val="00333894"/>
    <w:rsid w:val="00334FD8"/>
    <w:rsid w:val="00335A7E"/>
    <w:rsid w:val="00335BF1"/>
    <w:rsid w:val="00342087"/>
    <w:rsid w:val="00342EB8"/>
    <w:rsid w:val="00345183"/>
    <w:rsid w:val="003478B6"/>
    <w:rsid w:val="00347FFA"/>
    <w:rsid w:val="00350835"/>
    <w:rsid w:val="00352C3B"/>
    <w:rsid w:val="00352E85"/>
    <w:rsid w:val="00356BCD"/>
    <w:rsid w:val="003578BD"/>
    <w:rsid w:val="00360B31"/>
    <w:rsid w:val="00361CC7"/>
    <w:rsid w:val="00365DE5"/>
    <w:rsid w:val="00366EA1"/>
    <w:rsid w:val="0036709F"/>
    <w:rsid w:val="003674C7"/>
    <w:rsid w:val="00373FB4"/>
    <w:rsid w:val="00374D03"/>
    <w:rsid w:val="003812C4"/>
    <w:rsid w:val="003838AF"/>
    <w:rsid w:val="00384906"/>
    <w:rsid w:val="00387AC3"/>
    <w:rsid w:val="003A0124"/>
    <w:rsid w:val="003A400A"/>
    <w:rsid w:val="003A528F"/>
    <w:rsid w:val="003B1483"/>
    <w:rsid w:val="003B4124"/>
    <w:rsid w:val="003C2C27"/>
    <w:rsid w:val="003C398B"/>
    <w:rsid w:val="003D6171"/>
    <w:rsid w:val="003D6431"/>
    <w:rsid w:val="003D7322"/>
    <w:rsid w:val="003E11DE"/>
    <w:rsid w:val="003E4B83"/>
    <w:rsid w:val="003F05D7"/>
    <w:rsid w:val="003F0B10"/>
    <w:rsid w:val="003F0E99"/>
    <w:rsid w:val="003F2A33"/>
    <w:rsid w:val="00401364"/>
    <w:rsid w:val="004016DF"/>
    <w:rsid w:val="0040475F"/>
    <w:rsid w:val="004112CA"/>
    <w:rsid w:val="00411AB4"/>
    <w:rsid w:val="00415986"/>
    <w:rsid w:val="00416AC4"/>
    <w:rsid w:val="00424E17"/>
    <w:rsid w:val="004252C7"/>
    <w:rsid w:val="00432EDD"/>
    <w:rsid w:val="00435763"/>
    <w:rsid w:val="00436829"/>
    <w:rsid w:val="0043730C"/>
    <w:rsid w:val="00437B78"/>
    <w:rsid w:val="00437CED"/>
    <w:rsid w:val="00451091"/>
    <w:rsid w:val="004518CA"/>
    <w:rsid w:val="004543B5"/>
    <w:rsid w:val="00456C61"/>
    <w:rsid w:val="0046199D"/>
    <w:rsid w:val="00463172"/>
    <w:rsid w:val="00463870"/>
    <w:rsid w:val="00463C42"/>
    <w:rsid w:val="00464391"/>
    <w:rsid w:val="00467729"/>
    <w:rsid w:val="0047303B"/>
    <w:rsid w:val="00474579"/>
    <w:rsid w:val="00481DA4"/>
    <w:rsid w:val="004838BA"/>
    <w:rsid w:val="004872A6"/>
    <w:rsid w:val="00487FF0"/>
    <w:rsid w:val="0049737C"/>
    <w:rsid w:val="004A16B4"/>
    <w:rsid w:val="004A6B6A"/>
    <w:rsid w:val="004B373D"/>
    <w:rsid w:val="004B40E8"/>
    <w:rsid w:val="004B4FDF"/>
    <w:rsid w:val="004C18BC"/>
    <w:rsid w:val="004C2D3F"/>
    <w:rsid w:val="004C51AC"/>
    <w:rsid w:val="004C6962"/>
    <w:rsid w:val="004E08D8"/>
    <w:rsid w:val="004E58E2"/>
    <w:rsid w:val="004E6C33"/>
    <w:rsid w:val="004F514B"/>
    <w:rsid w:val="00501C60"/>
    <w:rsid w:val="0050786F"/>
    <w:rsid w:val="00510ABA"/>
    <w:rsid w:val="0051330E"/>
    <w:rsid w:val="00517BD1"/>
    <w:rsid w:val="00521DFF"/>
    <w:rsid w:val="00523E8D"/>
    <w:rsid w:val="00525284"/>
    <w:rsid w:val="00527849"/>
    <w:rsid w:val="00530D78"/>
    <w:rsid w:val="00532284"/>
    <w:rsid w:val="00532AB9"/>
    <w:rsid w:val="0053449B"/>
    <w:rsid w:val="00537966"/>
    <w:rsid w:val="00537A59"/>
    <w:rsid w:val="005434FE"/>
    <w:rsid w:val="0054539A"/>
    <w:rsid w:val="00554ABC"/>
    <w:rsid w:val="00554FDC"/>
    <w:rsid w:val="00555705"/>
    <w:rsid w:val="00560D42"/>
    <w:rsid w:val="00561367"/>
    <w:rsid w:val="00563172"/>
    <w:rsid w:val="00566E71"/>
    <w:rsid w:val="00567213"/>
    <w:rsid w:val="00570600"/>
    <w:rsid w:val="0057603F"/>
    <w:rsid w:val="00580998"/>
    <w:rsid w:val="00581F1E"/>
    <w:rsid w:val="005822F2"/>
    <w:rsid w:val="00586CAC"/>
    <w:rsid w:val="00591B26"/>
    <w:rsid w:val="00594232"/>
    <w:rsid w:val="00597049"/>
    <w:rsid w:val="005A1FD2"/>
    <w:rsid w:val="005A36B3"/>
    <w:rsid w:val="005A73A3"/>
    <w:rsid w:val="005B2158"/>
    <w:rsid w:val="005B2342"/>
    <w:rsid w:val="005C3A98"/>
    <w:rsid w:val="005C47A4"/>
    <w:rsid w:val="005C6251"/>
    <w:rsid w:val="005C74F4"/>
    <w:rsid w:val="005D2AB7"/>
    <w:rsid w:val="005D4A18"/>
    <w:rsid w:val="005D64BE"/>
    <w:rsid w:val="005D7610"/>
    <w:rsid w:val="005E1055"/>
    <w:rsid w:val="005E1B4E"/>
    <w:rsid w:val="005E29A4"/>
    <w:rsid w:val="005E3AE4"/>
    <w:rsid w:val="005E4B87"/>
    <w:rsid w:val="005F5F52"/>
    <w:rsid w:val="005F64FE"/>
    <w:rsid w:val="00600FD8"/>
    <w:rsid w:val="00601BD6"/>
    <w:rsid w:val="00602063"/>
    <w:rsid w:val="0060789F"/>
    <w:rsid w:val="0061101B"/>
    <w:rsid w:val="00612246"/>
    <w:rsid w:val="00612985"/>
    <w:rsid w:val="00616BC5"/>
    <w:rsid w:val="00624282"/>
    <w:rsid w:val="006327C1"/>
    <w:rsid w:val="00632E38"/>
    <w:rsid w:val="00641C48"/>
    <w:rsid w:val="0064395D"/>
    <w:rsid w:val="00650FD7"/>
    <w:rsid w:val="0065669C"/>
    <w:rsid w:val="00662F15"/>
    <w:rsid w:val="00663A98"/>
    <w:rsid w:val="00670599"/>
    <w:rsid w:val="0067723A"/>
    <w:rsid w:val="00677AFD"/>
    <w:rsid w:val="006826E7"/>
    <w:rsid w:val="00691EAA"/>
    <w:rsid w:val="00692682"/>
    <w:rsid w:val="006B2C77"/>
    <w:rsid w:val="006B329D"/>
    <w:rsid w:val="006B717A"/>
    <w:rsid w:val="006C4CD6"/>
    <w:rsid w:val="006D2C3F"/>
    <w:rsid w:val="006D4929"/>
    <w:rsid w:val="006D4CDC"/>
    <w:rsid w:val="006D5E96"/>
    <w:rsid w:val="006D640B"/>
    <w:rsid w:val="006D7ED4"/>
    <w:rsid w:val="006E0568"/>
    <w:rsid w:val="006E3E70"/>
    <w:rsid w:val="006F3DEA"/>
    <w:rsid w:val="006F7243"/>
    <w:rsid w:val="007019DF"/>
    <w:rsid w:val="007028F4"/>
    <w:rsid w:val="00702A27"/>
    <w:rsid w:val="00703533"/>
    <w:rsid w:val="0070692B"/>
    <w:rsid w:val="00707E82"/>
    <w:rsid w:val="0071141D"/>
    <w:rsid w:val="00711700"/>
    <w:rsid w:val="0071216B"/>
    <w:rsid w:val="007129C3"/>
    <w:rsid w:val="0072424D"/>
    <w:rsid w:val="007255F9"/>
    <w:rsid w:val="00726689"/>
    <w:rsid w:val="00732893"/>
    <w:rsid w:val="0073663E"/>
    <w:rsid w:val="007404ED"/>
    <w:rsid w:val="00747FC7"/>
    <w:rsid w:val="007502D3"/>
    <w:rsid w:val="00750CD1"/>
    <w:rsid w:val="007515B1"/>
    <w:rsid w:val="00752E9E"/>
    <w:rsid w:val="0075326F"/>
    <w:rsid w:val="0075461D"/>
    <w:rsid w:val="007622FD"/>
    <w:rsid w:val="007647FB"/>
    <w:rsid w:val="00764AF8"/>
    <w:rsid w:val="007659D7"/>
    <w:rsid w:val="00767F4D"/>
    <w:rsid w:val="00774E4D"/>
    <w:rsid w:val="0077576E"/>
    <w:rsid w:val="0077615C"/>
    <w:rsid w:val="00777130"/>
    <w:rsid w:val="00784134"/>
    <w:rsid w:val="00785D7E"/>
    <w:rsid w:val="00787601"/>
    <w:rsid w:val="00790A56"/>
    <w:rsid w:val="007A49D2"/>
    <w:rsid w:val="007A523F"/>
    <w:rsid w:val="007A5F7F"/>
    <w:rsid w:val="007B1FAA"/>
    <w:rsid w:val="007C073E"/>
    <w:rsid w:val="007C2E5B"/>
    <w:rsid w:val="007C5A51"/>
    <w:rsid w:val="007D214B"/>
    <w:rsid w:val="007D29D0"/>
    <w:rsid w:val="007D5EAB"/>
    <w:rsid w:val="007D75EC"/>
    <w:rsid w:val="007D78AD"/>
    <w:rsid w:val="007E09BD"/>
    <w:rsid w:val="007E4567"/>
    <w:rsid w:val="007E4EB3"/>
    <w:rsid w:val="007E5083"/>
    <w:rsid w:val="007E6F77"/>
    <w:rsid w:val="007F4D23"/>
    <w:rsid w:val="007F78FA"/>
    <w:rsid w:val="00804E84"/>
    <w:rsid w:val="0080559E"/>
    <w:rsid w:val="00810E08"/>
    <w:rsid w:val="00810EB2"/>
    <w:rsid w:val="008159C9"/>
    <w:rsid w:val="00830001"/>
    <w:rsid w:val="00833E68"/>
    <w:rsid w:val="00834246"/>
    <w:rsid w:val="00836238"/>
    <w:rsid w:val="00836995"/>
    <w:rsid w:val="00836B16"/>
    <w:rsid w:val="00841F8D"/>
    <w:rsid w:val="008468B3"/>
    <w:rsid w:val="00865872"/>
    <w:rsid w:val="0087011B"/>
    <w:rsid w:val="00885FAE"/>
    <w:rsid w:val="008916A1"/>
    <w:rsid w:val="0089262C"/>
    <w:rsid w:val="00897422"/>
    <w:rsid w:val="008A0A25"/>
    <w:rsid w:val="008A156F"/>
    <w:rsid w:val="008B372E"/>
    <w:rsid w:val="008B39FD"/>
    <w:rsid w:val="008C2012"/>
    <w:rsid w:val="008C77C4"/>
    <w:rsid w:val="008D4C43"/>
    <w:rsid w:val="008D4F2B"/>
    <w:rsid w:val="008E03F3"/>
    <w:rsid w:val="008E4E55"/>
    <w:rsid w:val="008E5332"/>
    <w:rsid w:val="008E6382"/>
    <w:rsid w:val="008E758C"/>
    <w:rsid w:val="008F004A"/>
    <w:rsid w:val="008F365C"/>
    <w:rsid w:val="008F45F7"/>
    <w:rsid w:val="008F6449"/>
    <w:rsid w:val="00903812"/>
    <w:rsid w:val="009129FE"/>
    <w:rsid w:val="00915137"/>
    <w:rsid w:val="00916486"/>
    <w:rsid w:val="00933264"/>
    <w:rsid w:val="00934E71"/>
    <w:rsid w:val="0094007E"/>
    <w:rsid w:val="00944E75"/>
    <w:rsid w:val="00955E5D"/>
    <w:rsid w:val="00956DA4"/>
    <w:rsid w:val="00964C80"/>
    <w:rsid w:val="00970751"/>
    <w:rsid w:val="00977D1D"/>
    <w:rsid w:val="0098268F"/>
    <w:rsid w:val="009840D9"/>
    <w:rsid w:val="00984757"/>
    <w:rsid w:val="00991BFF"/>
    <w:rsid w:val="00991FAD"/>
    <w:rsid w:val="00995D79"/>
    <w:rsid w:val="00996C69"/>
    <w:rsid w:val="009B0545"/>
    <w:rsid w:val="009B2B64"/>
    <w:rsid w:val="009B336D"/>
    <w:rsid w:val="009B6D99"/>
    <w:rsid w:val="009B6E2E"/>
    <w:rsid w:val="009C4108"/>
    <w:rsid w:val="009D1764"/>
    <w:rsid w:val="009D193B"/>
    <w:rsid w:val="009D241D"/>
    <w:rsid w:val="009D4A63"/>
    <w:rsid w:val="009E2B15"/>
    <w:rsid w:val="009E3CCF"/>
    <w:rsid w:val="009E6025"/>
    <w:rsid w:val="009F3FD5"/>
    <w:rsid w:val="009F5B8F"/>
    <w:rsid w:val="00A01036"/>
    <w:rsid w:val="00A02489"/>
    <w:rsid w:val="00A05475"/>
    <w:rsid w:val="00A069BE"/>
    <w:rsid w:val="00A0736C"/>
    <w:rsid w:val="00A100C5"/>
    <w:rsid w:val="00A27E91"/>
    <w:rsid w:val="00A359D7"/>
    <w:rsid w:val="00A37397"/>
    <w:rsid w:val="00A40BF0"/>
    <w:rsid w:val="00A4124C"/>
    <w:rsid w:val="00A41848"/>
    <w:rsid w:val="00A46A56"/>
    <w:rsid w:val="00A50BD6"/>
    <w:rsid w:val="00A54CA3"/>
    <w:rsid w:val="00A55C5F"/>
    <w:rsid w:val="00A60977"/>
    <w:rsid w:val="00A62AA1"/>
    <w:rsid w:val="00A62F30"/>
    <w:rsid w:val="00A63708"/>
    <w:rsid w:val="00A67B21"/>
    <w:rsid w:val="00A81313"/>
    <w:rsid w:val="00A82E37"/>
    <w:rsid w:val="00A82E97"/>
    <w:rsid w:val="00A83060"/>
    <w:rsid w:val="00A85A89"/>
    <w:rsid w:val="00A8619E"/>
    <w:rsid w:val="00A94BF1"/>
    <w:rsid w:val="00A94F2B"/>
    <w:rsid w:val="00AA4B40"/>
    <w:rsid w:val="00AA6026"/>
    <w:rsid w:val="00AB03D9"/>
    <w:rsid w:val="00AB0F9D"/>
    <w:rsid w:val="00AB135A"/>
    <w:rsid w:val="00AC473D"/>
    <w:rsid w:val="00AC68FF"/>
    <w:rsid w:val="00AC7F35"/>
    <w:rsid w:val="00AD2C26"/>
    <w:rsid w:val="00AD545C"/>
    <w:rsid w:val="00AE2A7B"/>
    <w:rsid w:val="00AF060B"/>
    <w:rsid w:val="00AF795B"/>
    <w:rsid w:val="00AF7F11"/>
    <w:rsid w:val="00B03171"/>
    <w:rsid w:val="00B12D0B"/>
    <w:rsid w:val="00B15CFD"/>
    <w:rsid w:val="00B22FBA"/>
    <w:rsid w:val="00B25726"/>
    <w:rsid w:val="00B30A17"/>
    <w:rsid w:val="00B34926"/>
    <w:rsid w:val="00B358D6"/>
    <w:rsid w:val="00B4184B"/>
    <w:rsid w:val="00B46108"/>
    <w:rsid w:val="00B51A9A"/>
    <w:rsid w:val="00B54B24"/>
    <w:rsid w:val="00B56CE6"/>
    <w:rsid w:val="00B62596"/>
    <w:rsid w:val="00B65D95"/>
    <w:rsid w:val="00B75DCD"/>
    <w:rsid w:val="00B76160"/>
    <w:rsid w:val="00B83723"/>
    <w:rsid w:val="00B85C46"/>
    <w:rsid w:val="00B87E32"/>
    <w:rsid w:val="00B87F44"/>
    <w:rsid w:val="00B94296"/>
    <w:rsid w:val="00BA3D9F"/>
    <w:rsid w:val="00BA48EA"/>
    <w:rsid w:val="00BA5507"/>
    <w:rsid w:val="00BA6A46"/>
    <w:rsid w:val="00BB2957"/>
    <w:rsid w:val="00BB529C"/>
    <w:rsid w:val="00BB52DB"/>
    <w:rsid w:val="00BC0799"/>
    <w:rsid w:val="00BD1991"/>
    <w:rsid w:val="00BD2E3B"/>
    <w:rsid w:val="00BD4849"/>
    <w:rsid w:val="00BD4C1B"/>
    <w:rsid w:val="00BD6C65"/>
    <w:rsid w:val="00BE1952"/>
    <w:rsid w:val="00BE3121"/>
    <w:rsid w:val="00BF1B19"/>
    <w:rsid w:val="00C06E8C"/>
    <w:rsid w:val="00C07ADF"/>
    <w:rsid w:val="00C119C1"/>
    <w:rsid w:val="00C15429"/>
    <w:rsid w:val="00C1641C"/>
    <w:rsid w:val="00C17C2C"/>
    <w:rsid w:val="00C24DEF"/>
    <w:rsid w:val="00C26F14"/>
    <w:rsid w:val="00C34A36"/>
    <w:rsid w:val="00C3642B"/>
    <w:rsid w:val="00C37630"/>
    <w:rsid w:val="00C402E2"/>
    <w:rsid w:val="00C40918"/>
    <w:rsid w:val="00C429DB"/>
    <w:rsid w:val="00C51553"/>
    <w:rsid w:val="00C60B93"/>
    <w:rsid w:val="00C62618"/>
    <w:rsid w:val="00C635A4"/>
    <w:rsid w:val="00C67057"/>
    <w:rsid w:val="00C70845"/>
    <w:rsid w:val="00C719C1"/>
    <w:rsid w:val="00C73483"/>
    <w:rsid w:val="00C75895"/>
    <w:rsid w:val="00C807B6"/>
    <w:rsid w:val="00C80A86"/>
    <w:rsid w:val="00C84D9E"/>
    <w:rsid w:val="00C96DA7"/>
    <w:rsid w:val="00C97A27"/>
    <w:rsid w:val="00CA0B86"/>
    <w:rsid w:val="00CA14D8"/>
    <w:rsid w:val="00CA6183"/>
    <w:rsid w:val="00CB5792"/>
    <w:rsid w:val="00CC0D6C"/>
    <w:rsid w:val="00CC2FF9"/>
    <w:rsid w:val="00CD0DDE"/>
    <w:rsid w:val="00CD4BEF"/>
    <w:rsid w:val="00CD504D"/>
    <w:rsid w:val="00CD58FC"/>
    <w:rsid w:val="00CD63B8"/>
    <w:rsid w:val="00CE6B90"/>
    <w:rsid w:val="00CE7F3E"/>
    <w:rsid w:val="00CF6392"/>
    <w:rsid w:val="00D067B5"/>
    <w:rsid w:val="00D100A6"/>
    <w:rsid w:val="00D131ED"/>
    <w:rsid w:val="00D1610F"/>
    <w:rsid w:val="00D20B3E"/>
    <w:rsid w:val="00D229AF"/>
    <w:rsid w:val="00D22CA2"/>
    <w:rsid w:val="00D23013"/>
    <w:rsid w:val="00D23268"/>
    <w:rsid w:val="00D23624"/>
    <w:rsid w:val="00D34D35"/>
    <w:rsid w:val="00D36A89"/>
    <w:rsid w:val="00D36F34"/>
    <w:rsid w:val="00D4169B"/>
    <w:rsid w:val="00D47958"/>
    <w:rsid w:val="00D505CB"/>
    <w:rsid w:val="00D662F2"/>
    <w:rsid w:val="00D750B3"/>
    <w:rsid w:val="00D7632A"/>
    <w:rsid w:val="00D76DCE"/>
    <w:rsid w:val="00D83D5F"/>
    <w:rsid w:val="00D85633"/>
    <w:rsid w:val="00D91017"/>
    <w:rsid w:val="00D91D65"/>
    <w:rsid w:val="00D9571E"/>
    <w:rsid w:val="00D97694"/>
    <w:rsid w:val="00DA12AE"/>
    <w:rsid w:val="00DA1A29"/>
    <w:rsid w:val="00DA3CA4"/>
    <w:rsid w:val="00DB489F"/>
    <w:rsid w:val="00DC074A"/>
    <w:rsid w:val="00DC6B46"/>
    <w:rsid w:val="00DD3207"/>
    <w:rsid w:val="00DD3304"/>
    <w:rsid w:val="00DD683F"/>
    <w:rsid w:val="00DE425F"/>
    <w:rsid w:val="00DE52CF"/>
    <w:rsid w:val="00DF22ED"/>
    <w:rsid w:val="00DF663C"/>
    <w:rsid w:val="00DF73E5"/>
    <w:rsid w:val="00E008FA"/>
    <w:rsid w:val="00E03F13"/>
    <w:rsid w:val="00E06C14"/>
    <w:rsid w:val="00E146D0"/>
    <w:rsid w:val="00E147E8"/>
    <w:rsid w:val="00E16BA7"/>
    <w:rsid w:val="00E16C4D"/>
    <w:rsid w:val="00E17DDC"/>
    <w:rsid w:val="00E2079F"/>
    <w:rsid w:val="00E23208"/>
    <w:rsid w:val="00E2397B"/>
    <w:rsid w:val="00E25FA5"/>
    <w:rsid w:val="00E2743B"/>
    <w:rsid w:val="00E3500F"/>
    <w:rsid w:val="00E3727C"/>
    <w:rsid w:val="00E40A1D"/>
    <w:rsid w:val="00E51344"/>
    <w:rsid w:val="00E52574"/>
    <w:rsid w:val="00E52F65"/>
    <w:rsid w:val="00E576B5"/>
    <w:rsid w:val="00E6098C"/>
    <w:rsid w:val="00E60D4B"/>
    <w:rsid w:val="00E63714"/>
    <w:rsid w:val="00E63F00"/>
    <w:rsid w:val="00E64A9F"/>
    <w:rsid w:val="00E659E3"/>
    <w:rsid w:val="00E744CD"/>
    <w:rsid w:val="00E80A14"/>
    <w:rsid w:val="00E87259"/>
    <w:rsid w:val="00E9229E"/>
    <w:rsid w:val="00E94891"/>
    <w:rsid w:val="00EA3A4A"/>
    <w:rsid w:val="00EA64B1"/>
    <w:rsid w:val="00EA7BE0"/>
    <w:rsid w:val="00EB19CF"/>
    <w:rsid w:val="00EC43CC"/>
    <w:rsid w:val="00EC58A9"/>
    <w:rsid w:val="00ED62C2"/>
    <w:rsid w:val="00EE17BB"/>
    <w:rsid w:val="00EE247E"/>
    <w:rsid w:val="00EE25F8"/>
    <w:rsid w:val="00EF2038"/>
    <w:rsid w:val="00EF24E4"/>
    <w:rsid w:val="00F0070A"/>
    <w:rsid w:val="00F03EE9"/>
    <w:rsid w:val="00F05E26"/>
    <w:rsid w:val="00F06897"/>
    <w:rsid w:val="00F205A1"/>
    <w:rsid w:val="00F20934"/>
    <w:rsid w:val="00F24A0C"/>
    <w:rsid w:val="00F24B0E"/>
    <w:rsid w:val="00F24CF9"/>
    <w:rsid w:val="00F25121"/>
    <w:rsid w:val="00F30785"/>
    <w:rsid w:val="00F309BA"/>
    <w:rsid w:val="00F3151B"/>
    <w:rsid w:val="00F32D7D"/>
    <w:rsid w:val="00F33F99"/>
    <w:rsid w:val="00F407B6"/>
    <w:rsid w:val="00F426AE"/>
    <w:rsid w:val="00F436D5"/>
    <w:rsid w:val="00F46397"/>
    <w:rsid w:val="00F46761"/>
    <w:rsid w:val="00F50C0E"/>
    <w:rsid w:val="00F52438"/>
    <w:rsid w:val="00F52E76"/>
    <w:rsid w:val="00F57DA9"/>
    <w:rsid w:val="00F603F2"/>
    <w:rsid w:val="00F609BC"/>
    <w:rsid w:val="00F63913"/>
    <w:rsid w:val="00F64905"/>
    <w:rsid w:val="00F65D55"/>
    <w:rsid w:val="00F6784A"/>
    <w:rsid w:val="00F7139A"/>
    <w:rsid w:val="00F81D4B"/>
    <w:rsid w:val="00F83270"/>
    <w:rsid w:val="00F84F82"/>
    <w:rsid w:val="00F93105"/>
    <w:rsid w:val="00F937A3"/>
    <w:rsid w:val="00F94EA6"/>
    <w:rsid w:val="00F95723"/>
    <w:rsid w:val="00FA1001"/>
    <w:rsid w:val="00FA434F"/>
    <w:rsid w:val="00FA6D6F"/>
    <w:rsid w:val="00FB269D"/>
    <w:rsid w:val="00FC0158"/>
    <w:rsid w:val="00FC104E"/>
    <w:rsid w:val="00FD62C0"/>
    <w:rsid w:val="00FD7738"/>
    <w:rsid w:val="00FE1DF2"/>
    <w:rsid w:val="00FE7F07"/>
    <w:rsid w:val="00FF012F"/>
    <w:rsid w:val="00FF2C8F"/>
    <w:rsid w:val="00FF4D26"/>
    <w:rsid w:val="00FF717F"/>
    <w:rsid w:val="00FF75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45189"/>
  <w15:chartTrackingRefBased/>
  <w15:docId w15:val="{0C529ED5-9C89-4E8F-BA89-05D821C67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D7322"/>
    <w:pPr>
      <w:spacing w:line="312" w:lineRule="auto"/>
      <w:jc w:val="both"/>
    </w:pPr>
    <w:rPr>
      <w:rFonts w:ascii="Cambria" w:hAnsi="Cambria"/>
      <w:sz w:val="24"/>
    </w:rPr>
  </w:style>
  <w:style w:type="paragraph" w:styleId="Nadpis1">
    <w:name w:val="heading 1"/>
    <w:basedOn w:val="Normln"/>
    <w:next w:val="Normln"/>
    <w:link w:val="Nadpis1Char"/>
    <w:uiPriority w:val="9"/>
    <w:qFormat/>
    <w:rsid w:val="005D64BE"/>
    <w:pPr>
      <w:keepNext/>
      <w:keepLines/>
      <w:spacing w:before="240" w:after="0"/>
      <w:outlineLvl w:val="0"/>
    </w:pPr>
    <w:rPr>
      <w:rFonts w:eastAsiaTheme="majorEastAsia" w:cstheme="majorBidi"/>
      <w:color w:val="2F5496" w:themeColor="accent1" w:themeShade="BF"/>
      <w:sz w:val="40"/>
      <w:szCs w:val="32"/>
    </w:rPr>
  </w:style>
  <w:style w:type="paragraph" w:styleId="Nadpis2">
    <w:name w:val="heading 2"/>
    <w:basedOn w:val="Normln"/>
    <w:next w:val="Normln"/>
    <w:link w:val="Nadpis2Char"/>
    <w:uiPriority w:val="9"/>
    <w:unhideWhenUsed/>
    <w:qFormat/>
    <w:rsid w:val="005C47A4"/>
    <w:pPr>
      <w:keepNext/>
      <w:keepLines/>
      <w:spacing w:before="40" w:after="0"/>
      <w:ind w:left="708"/>
      <w:outlineLvl w:val="1"/>
    </w:pPr>
    <w:rPr>
      <w:rFonts w:eastAsiaTheme="majorEastAsia" w:cstheme="majorBidi"/>
      <w:color w:val="2F5496" w:themeColor="accent1" w:themeShade="BF"/>
      <w:sz w:val="36"/>
      <w:szCs w:val="26"/>
    </w:rPr>
  </w:style>
  <w:style w:type="paragraph" w:styleId="Nadpis3">
    <w:name w:val="heading 3"/>
    <w:basedOn w:val="Normln"/>
    <w:next w:val="Normln"/>
    <w:link w:val="Nadpis3Char"/>
    <w:uiPriority w:val="9"/>
    <w:unhideWhenUsed/>
    <w:qFormat/>
    <w:rsid w:val="000E79D6"/>
    <w:pPr>
      <w:keepNext/>
      <w:keepLines/>
      <w:spacing w:before="40" w:after="0"/>
      <w:ind w:left="1416"/>
      <w:outlineLvl w:val="2"/>
    </w:pPr>
    <w:rPr>
      <w:rFonts w:eastAsiaTheme="majorEastAsia" w:cstheme="majorBidi"/>
      <w:color w:val="1F3763" w:themeColor="accent1" w:themeShade="7F"/>
      <w:sz w:val="32"/>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D64BE"/>
    <w:rPr>
      <w:rFonts w:ascii="Cambria" w:eastAsiaTheme="majorEastAsia" w:hAnsi="Cambria" w:cstheme="majorBidi"/>
      <w:color w:val="2F5496" w:themeColor="accent1" w:themeShade="BF"/>
      <w:sz w:val="40"/>
      <w:szCs w:val="32"/>
    </w:rPr>
  </w:style>
  <w:style w:type="paragraph" w:styleId="Odstavecseseznamem">
    <w:name w:val="List Paragraph"/>
    <w:basedOn w:val="Normln"/>
    <w:uiPriority w:val="34"/>
    <w:qFormat/>
    <w:rsid w:val="001726CE"/>
    <w:pPr>
      <w:ind w:left="720"/>
      <w:contextualSpacing/>
    </w:pPr>
  </w:style>
  <w:style w:type="character" w:customStyle="1" w:styleId="Nadpis2Char">
    <w:name w:val="Nadpis 2 Char"/>
    <w:basedOn w:val="Standardnpsmoodstavce"/>
    <w:link w:val="Nadpis2"/>
    <w:uiPriority w:val="9"/>
    <w:rsid w:val="005C47A4"/>
    <w:rPr>
      <w:rFonts w:ascii="Cambria" w:eastAsiaTheme="majorEastAsia" w:hAnsi="Cambria" w:cstheme="majorBidi"/>
      <w:color w:val="2F5496" w:themeColor="accent1" w:themeShade="BF"/>
      <w:sz w:val="36"/>
      <w:szCs w:val="26"/>
    </w:rPr>
  </w:style>
  <w:style w:type="character" w:styleId="Hypertextovodkaz">
    <w:name w:val="Hyperlink"/>
    <w:basedOn w:val="Standardnpsmoodstavce"/>
    <w:uiPriority w:val="99"/>
    <w:unhideWhenUsed/>
    <w:rsid w:val="001501E9"/>
    <w:rPr>
      <w:color w:val="0563C1" w:themeColor="hyperlink"/>
      <w:u w:val="single"/>
    </w:rPr>
  </w:style>
  <w:style w:type="character" w:styleId="Nevyeenzmnka">
    <w:name w:val="Unresolved Mention"/>
    <w:basedOn w:val="Standardnpsmoodstavce"/>
    <w:uiPriority w:val="99"/>
    <w:semiHidden/>
    <w:unhideWhenUsed/>
    <w:rsid w:val="001501E9"/>
    <w:rPr>
      <w:color w:val="605E5C"/>
      <w:shd w:val="clear" w:color="auto" w:fill="E1DFDD"/>
    </w:rPr>
  </w:style>
  <w:style w:type="character" w:customStyle="1" w:styleId="Nadpis3Char">
    <w:name w:val="Nadpis 3 Char"/>
    <w:basedOn w:val="Standardnpsmoodstavce"/>
    <w:link w:val="Nadpis3"/>
    <w:uiPriority w:val="9"/>
    <w:rsid w:val="000E79D6"/>
    <w:rPr>
      <w:rFonts w:ascii="Cambria" w:eastAsiaTheme="majorEastAsia" w:hAnsi="Cambria" w:cstheme="majorBidi"/>
      <w:color w:val="1F3763" w:themeColor="accent1" w:themeShade="7F"/>
      <w:sz w:val="32"/>
      <w:szCs w:val="24"/>
    </w:rPr>
  </w:style>
  <w:style w:type="character" w:styleId="Sledovanodkaz">
    <w:name w:val="FollowedHyperlink"/>
    <w:basedOn w:val="Standardnpsmoodstavce"/>
    <w:uiPriority w:val="99"/>
    <w:semiHidden/>
    <w:unhideWhenUsed/>
    <w:rsid w:val="00105C93"/>
    <w:rPr>
      <w:color w:val="954F72" w:themeColor="followedHyperlink"/>
      <w:u w:val="single"/>
    </w:rPr>
  </w:style>
  <w:style w:type="paragraph" w:styleId="Titulek">
    <w:name w:val="caption"/>
    <w:basedOn w:val="Normln"/>
    <w:next w:val="Normln"/>
    <w:uiPriority w:val="35"/>
    <w:unhideWhenUsed/>
    <w:qFormat/>
    <w:rsid w:val="003E4B83"/>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3D6431"/>
    <w:pPr>
      <w:spacing w:after="0"/>
    </w:pPr>
  </w:style>
  <w:style w:type="paragraph" w:styleId="Nadpisobsahu">
    <w:name w:val="TOC Heading"/>
    <w:basedOn w:val="Nadpis1"/>
    <w:next w:val="Normln"/>
    <w:uiPriority w:val="39"/>
    <w:unhideWhenUsed/>
    <w:qFormat/>
    <w:rsid w:val="005B2342"/>
    <w:pPr>
      <w:spacing w:line="259" w:lineRule="auto"/>
      <w:outlineLvl w:val="9"/>
    </w:pPr>
    <w:rPr>
      <w:rFonts w:asciiTheme="majorHAnsi" w:hAnsiTheme="majorHAnsi"/>
      <w:sz w:val="32"/>
      <w:lang w:eastAsia="cs-CZ"/>
    </w:rPr>
  </w:style>
  <w:style w:type="paragraph" w:styleId="Obsah1">
    <w:name w:val="toc 1"/>
    <w:basedOn w:val="Normln"/>
    <w:next w:val="Normln"/>
    <w:autoRedefine/>
    <w:uiPriority w:val="39"/>
    <w:unhideWhenUsed/>
    <w:rsid w:val="005B2342"/>
    <w:pPr>
      <w:spacing w:after="100"/>
    </w:pPr>
  </w:style>
  <w:style w:type="paragraph" w:styleId="Obsah2">
    <w:name w:val="toc 2"/>
    <w:basedOn w:val="Normln"/>
    <w:next w:val="Normln"/>
    <w:autoRedefine/>
    <w:uiPriority w:val="39"/>
    <w:unhideWhenUsed/>
    <w:rsid w:val="005B2342"/>
    <w:pPr>
      <w:spacing w:after="100"/>
      <w:ind w:left="240"/>
    </w:pPr>
  </w:style>
  <w:style w:type="paragraph" w:styleId="Obsah3">
    <w:name w:val="toc 3"/>
    <w:basedOn w:val="Normln"/>
    <w:next w:val="Normln"/>
    <w:autoRedefine/>
    <w:uiPriority w:val="39"/>
    <w:unhideWhenUsed/>
    <w:rsid w:val="005B2342"/>
    <w:pPr>
      <w:spacing w:after="100"/>
      <w:ind w:left="480"/>
    </w:pPr>
  </w:style>
  <w:style w:type="paragraph" w:styleId="Zhlav">
    <w:name w:val="header"/>
    <w:basedOn w:val="Normln"/>
    <w:link w:val="ZhlavChar"/>
    <w:uiPriority w:val="99"/>
    <w:unhideWhenUsed/>
    <w:rsid w:val="0004515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45151"/>
    <w:rPr>
      <w:rFonts w:ascii="Cambria" w:hAnsi="Cambria"/>
      <w:sz w:val="24"/>
    </w:rPr>
  </w:style>
  <w:style w:type="paragraph" w:styleId="Zpat">
    <w:name w:val="footer"/>
    <w:basedOn w:val="Normln"/>
    <w:link w:val="ZpatChar"/>
    <w:uiPriority w:val="99"/>
    <w:unhideWhenUsed/>
    <w:rsid w:val="00045151"/>
    <w:pPr>
      <w:tabs>
        <w:tab w:val="center" w:pos="4536"/>
        <w:tab w:val="right" w:pos="9072"/>
      </w:tabs>
      <w:spacing w:after="0" w:line="240" w:lineRule="auto"/>
    </w:pPr>
  </w:style>
  <w:style w:type="character" w:customStyle="1" w:styleId="ZpatChar">
    <w:name w:val="Zápatí Char"/>
    <w:basedOn w:val="Standardnpsmoodstavce"/>
    <w:link w:val="Zpat"/>
    <w:uiPriority w:val="99"/>
    <w:rsid w:val="00045151"/>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89001">
      <w:bodyDiv w:val="1"/>
      <w:marLeft w:val="0"/>
      <w:marRight w:val="0"/>
      <w:marTop w:val="0"/>
      <w:marBottom w:val="0"/>
      <w:divBdr>
        <w:top w:val="none" w:sz="0" w:space="0" w:color="auto"/>
        <w:left w:val="none" w:sz="0" w:space="0" w:color="auto"/>
        <w:bottom w:val="none" w:sz="0" w:space="0" w:color="auto"/>
        <w:right w:val="none" w:sz="0" w:space="0" w:color="auto"/>
      </w:divBdr>
    </w:div>
    <w:div w:id="524709555">
      <w:bodyDiv w:val="1"/>
      <w:marLeft w:val="0"/>
      <w:marRight w:val="0"/>
      <w:marTop w:val="0"/>
      <w:marBottom w:val="0"/>
      <w:divBdr>
        <w:top w:val="none" w:sz="0" w:space="0" w:color="auto"/>
        <w:left w:val="none" w:sz="0" w:space="0" w:color="auto"/>
        <w:bottom w:val="none" w:sz="0" w:space="0" w:color="auto"/>
        <w:right w:val="none" w:sz="0" w:space="0" w:color="auto"/>
      </w:divBdr>
    </w:div>
    <w:div w:id="533930389">
      <w:bodyDiv w:val="1"/>
      <w:marLeft w:val="0"/>
      <w:marRight w:val="0"/>
      <w:marTop w:val="0"/>
      <w:marBottom w:val="0"/>
      <w:divBdr>
        <w:top w:val="none" w:sz="0" w:space="0" w:color="auto"/>
        <w:left w:val="none" w:sz="0" w:space="0" w:color="auto"/>
        <w:bottom w:val="none" w:sz="0" w:space="0" w:color="auto"/>
        <w:right w:val="none" w:sz="0" w:space="0" w:color="auto"/>
      </w:divBdr>
    </w:div>
    <w:div w:id="548610162">
      <w:bodyDiv w:val="1"/>
      <w:marLeft w:val="0"/>
      <w:marRight w:val="0"/>
      <w:marTop w:val="0"/>
      <w:marBottom w:val="0"/>
      <w:divBdr>
        <w:top w:val="none" w:sz="0" w:space="0" w:color="auto"/>
        <w:left w:val="none" w:sz="0" w:space="0" w:color="auto"/>
        <w:bottom w:val="none" w:sz="0" w:space="0" w:color="auto"/>
        <w:right w:val="none" w:sz="0" w:space="0" w:color="auto"/>
      </w:divBdr>
    </w:div>
    <w:div w:id="1134757757">
      <w:bodyDiv w:val="1"/>
      <w:marLeft w:val="0"/>
      <w:marRight w:val="0"/>
      <w:marTop w:val="0"/>
      <w:marBottom w:val="0"/>
      <w:divBdr>
        <w:top w:val="none" w:sz="0" w:space="0" w:color="auto"/>
        <w:left w:val="none" w:sz="0" w:space="0" w:color="auto"/>
        <w:bottom w:val="none" w:sz="0" w:space="0" w:color="auto"/>
        <w:right w:val="none" w:sz="0" w:space="0" w:color="auto"/>
      </w:divBdr>
    </w:div>
    <w:div w:id="118262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network.cz/csharp/oop/c-sharp-tutorial-uvod-do-objektove-orientovaneho-programovani" TargetMode="External"/><Relationship Id="rId21" Type="http://schemas.openxmlformats.org/officeDocument/2006/relationships/image" Target="media/image13.png"/><Relationship Id="rId34" Type="http://schemas.openxmlformats.org/officeDocument/2006/relationships/hyperlink" Target="https://docs.microsoft.com/en-us/dotnet/api/system.windows.threading.dispatchertimer?view=windowsdesktop-6.0" TargetMode="External"/><Relationship Id="rId42" Type="http://schemas.openxmlformats.org/officeDocument/2006/relationships/hyperlink" Target="https://pixabay.com/cs/vectors/koruna-kr%c3%a1l-kr%c3%a1lovna-korunky-2130770/" TargetMode="External"/><Relationship Id="rId47" Type="http://schemas.openxmlformats.org/officeDocument/2006/relationships/hyperlink" Target="https://craftpix.net/freebies/free-jump-game-items/" TargetMode="External"/><Relationship Id="rId50" Type="http://schemas.openxmlformats.org/officeDocument/2006/relationships/hyperlink" Target="https://craftpix.net/freebies/free-golem-tiny-style-2d-character-sprites/" TargetMode="External"/><Relationship Id="rId55" Type="http://schemas.openxmlformats.org/officeDocument/2006/relationships/hyperlink" Target="file:///C:\Users\Daniel\Documents\Dokumentace.docx"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csharp.net-tutorials.com/xml/introduction/" TargetMode="External"/><Relationship Id="rId11" Type="http://schemas.openxmlformats.org/officeDocument/2006/relationships/image" Target="media/image3.png"/><Relationship Id="rId24" Type="http://schemas.openxmlformats.org/officeDocument/2006/relationships/hyperlink" Target="https://www.brawlhalla.com/about/" TargetMode="External"/><Relationship Id="rId32" Type="http://schemas.openxmlformats.org/officeDocument/2006/relationships/hyperlink" Target="https://git-scm.com/about" TargetMode="External"/><Relationship Id="rId37" Type="http://schemas.openxmlformats.org/officeDocument/2006/relationships/hyperlink" Target="https://pixabay.com/illustrations/competition-fight-versus-art-6612629/" TargetMode="External"/><Relationship Id="rId40" Type="http://schemas.openxmlformats.org/officeDocument/2006/relationships/hyperlink" Target="https://pixabay.com/cs/illustrations/bombardovat-%c4%8dasova%c4%8d-asi-vyhodit-3910550/" TargetMode="External"/><Relationship Id="rId45" Type="http://schemas.openxmlformats.org/officeDocument/2006/relationships/hyperlink" Target="https://pixabay.com/cs/vectors/ozuben%c3%a9-kolo-obr%c3%a1b%c4%9bn%c3%ad-ozuben%c3%bdch-kol-145804/" TargetMode="External"/><Relationship Id="rId53" Type="http://schemas.openxmlformats.org/officeDocument/2006/relationships/hyperlink" Target="file:///C:\Users\Daniel\Documents\Dokumentace.docx" TargetMode="External"/><Relationship Id="rId58" Type="http://schemas.openxmlformats.org/officeDocument/2006/relationships/hyperlink" Target="file:///C:\Users\Daniel\Documents\Dokumentace.docx" TargetMode="External"/><Relationship Id="rId5" Type="http://schemas.openxmlformats.org/officeDocument/2006/relationships/webSettings" Target="webSettings.xml"/><Relationship Id="rId61" Type="http://schemas.openxmlformats.org/officeDocument/2006/relationships/hyperlink" Target="file:///C:\Users\Daniel\Documents\Dokumentace.docx"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tnet.microsoft.com/en-us/learn/dotnet/what-is-dotnet" TargetMode="External"/><Relationship Id="rId30" Type="http://schemas.openxmlformats.org/officeDocument/2006/relationships/hyperlink" Target="https://docs.microsoft.com/en-us/visualstudio/get-started/visual-studio-ide?view=vs-2022" TargetMode="External"/><Relationship Id="rId35" Type="http://schemas.openxmlformats.org/officeDocument/2006/relationships/hyperlink" Target="https://pixabay.com/cs/vectors/stopky-%c4%8dasova%c4%8d-hodinky-sekundy-34107/" TargetMode="External"/><Relationship Id="rId43" Type="http://schemas.openxmlformats.org/officeDocument/2006/relationships/hyperlink" Target="https://pixabay.com/vectors/chess-chess-icons-from-persian-shah-335030/" TargetMode="External"/><Relationship Id="rId48" Type="http://schemas.openxmlformats.org/officeDocument/2006/relationships/hyperlink" Target="https://craftpix.net/freebies/2d-fantasy-elf-free-sprite-sheets/" TargetMode="External"/><Relationship Id="rId56" Type="http://schemas.openxmlformats.org/officeDocument/2006/relationships/hyperlink" Target="file:///C:\Users\Daniel\Documents\Dokumentace.docx"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Daniel\Documents\Dokumentace.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cs.microsoft.com/cs-cz/dotnet/csharp/tour-of-csharp/" TargetMode="External"/><Relationship Id="rId33" Type="http://schemas.openxmlformats.org/officeDocument/2006/relationships/hyperlink" Target="https://docs.gimp.org/2.10/en/introduction.html" TargetMode="External"/><Relationship Id="rId38" Type="http://schemas.openxmlformats.org/officeDocument/2006/relationships/hyperlink" Target="https://pixabay.com/cs/illustrations/bombardovat-%c4%8dasova%c4%8d-asi-vyhodit-3910553/" TargetMode="External"/><Relationship Id="rId46" Type="http://schemas.openxmlformats.org/officeDocument/2006/relationships/hyperlink" Target="https://craftpix.net/freebies/free-elven-land-game-battle-backgrounds/" TargetMode="External"/><Relationship Id="rId59" Type="http://schemas.openxmlformats.org/officeDocument/2006/relationships/hyperlink" Target="file:///C:\Users\Daniel\Documents\Dokumentace.docx" TargetMode="External"/><Relationship Id="rId20" Type="http://schemas.openxmlformats.org/officeDocument/2006/relationships/image" Target="media/image12.png"/><Relationship Id="rId41" Type="http://schemas.openxmlformats.org/officeDocument/2006/relationships/hyperlink" Target="https://pixabay.com/cs/vectors/myslel-bal%c3%b3n-mysl%c3%adc%c3%ad-myslet-si-2655094/" TargetMode="External"/><Relationship Id="rId54" Type="http://schemas.openxmlformats.org/officeDocument/2006/relationships/hyperlink" Target="file:///C:\Users\Daniel\Documents\Dokumentace.docx" TargetMode="External"/><Relationship Id="rId62" Type="http://schemas.openxmlformats.org/officeDocument/2006/relationships/hyperlink" Target="file:///C:\Users\Daniel\Documents\Dokumentac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cs.microsoft.com/cs-cz/dotnet/desktop/wpf/overview/?view=netdesktop-6.0" TargetMode="External"/><Relationship Id="rId36" Type="http://schemas.openxmlformats.org/officeDocument/2006/relationships/hyperlink" Target="https://pixabay.com/cs/vectors/torn%c3%a1do-bou%c5%99ka-v%c3%adtr-ot%c3%a1%c4%8den%c3%ad-46793/" TargetMode="External"/><Relationship Id="rId49" Type="http://schemas.openxmlformats.org/officeDocument/2006/relationships/hyperlink" Target="https://craftpix.net/freebies/free-minotaur-tiny-style-2d-sprites/" TargetMode="External"/><Relationship Id="rId57" Type="http://schemas.openxmlformats.org/officeDocument/2006/relationships/hyperlink" Target="file:///C:\Users\Daniel\Documents\Dokumentace.docx" TargetMode="External"/><Relationship Id="rId10" Type="http://schemas.openxmlformats.org/officeDocument/2006/relationships/image" Target="media/image2.png"/><Relationship Id="rId31" Type="http://schemas.openxmlformats.org/officeDocument/2006/relationships/hyperlink" Target="https://git-scm.com/" TargetMode="External"/><Relationship Id="rId44" Type="http://schemas.openxmlformats.org/officeDocument/2006/relationships/hyperlink" Target="https://pixabay.com/vectors/tick-mark-checked-check-okay-yes-296754/" TargetMode="External"/><Relationship Id="rId52" Type="http://schemas.openxmlformats.org/officeDocument/2006/relationships/hyperlink" Target="file:///C:\Users\Daniel\Documents\Dokumentace.docx" TargetMode="External"/><Relationship Id="rId60" Type="http://schemas.openxmlformats.org/officeDocument/2006/relationships/hyperlink" Target="file:///C:\Users\Daniel\Documents\Dokumentace.docx"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pixabay.com/cs/illustrations/bombardovat-%c4%8dasova%c4%8d-asi-vyhodit-3910551/"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F02AB-8BED-4270-8C09-74F1A0DC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TotalTime>
  <Pages>1</Pages>
  <Words>4741</Words>
  <Characters>27977</Characters>
  <Application>Microsoft Office Word</Application>
  <DocSecurity>0</DocSecurity>
  <Lines>233</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Štorek</dc:creator>
  <cp:keywords/>
  <dc:description/>
  <cp:lastModifiedBy>Daniel Štorek</cp:lastModifiedBy>
  <cp:revision>666</cp:revision>
  <cp:lastPrinted>2022-03-29T17:08:00Z</cp:lastPrinted>
  <dcterms:created xsi:type="dcterms:W3CDTF">2022-03-12T08:28:00Z</dcterms:created>
  <dcterms:modified xsi:type="dcterms:W3CDTF">2022-03-29T17:08:00Z</dcterms:modified>
</cp:coreProperties>
</file>